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5407" w14:textId="77777777" w:rsidR="009F200B" w:rsidRPr="00382FF9" w:rsidRDefault="009F200B" w:rsidP="009F200B">
      <w:pPr>
        <w:jc w:val="center"/>
        <w:rPr>
          <w:b/>
          <w:u w:val="single"/>
        </w:rPr>
      </w:pPr>
      <w:r w:rsidRPr="00382FF9">
        <w:rPr>
          <w:b/>
          <w:u w:val="single"/>
        </w:rPr>
        <w:t xml:space="preserve">Classical Civilisation A-Level </w:t>
      </w:r>
    </w:p>
    <w:p w14:paraId="778249C9" w14:textId="77777777" w:rsidR="009F200B" w:rsidRPr="00382FF9" w:rsidRDefault="009F200B" w:rsidP="009F200B">
      <w:pPr>
        <w:jc w:val="center"/>
        <w:rPr>
          <w:u w:val="single"/>
        </w:rPr>
      </w:pPr>
      <w:r w:rsidRPr="00382FF9">
        <w:rPr>
          <w:u w:val="single"/>
        </w:rPr>
        <w:t xml:space="preserve">Summer Holiday Prep </w:t>
      </w:r>
    </w:p>
    <w:p w14:paraId="5C559B87" w14:textId="77777777" w:rsidR="009F200B" w:rsidRPr="00382FF9" w:rsidRDefault="009F200B" w:rsidP="009F200B">
      <w:pPr>
        <w:jc w:val="center"/>
      </w:pPr>
      <w:r w:rsidRPr="00382FF9">
        <w:rPr>
          <w:noProof/>
          <w:lang w:eastAsia="en-GB" w:bidi="he-IL"/>
        </w:rPr>
        <w:drawing>
          <wp:inline distT="0" distB="0" distL="0" distR="0" wp14:anchorId="3AF2772F" wp14:editId="02D30B16">
            <wp:extent cx="978196" cy="978196"/>
            <wp:effectExtent l="0" t="0" r="0" b="0"/>
            <wp:docPr id="1" name="Picture 1" descr="Image result for athena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hena ow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916" cy="984916"/>
                    </a:xfrm>
                    <a:prstGeom prst="rect">
                      <a:avLst/>
                    </a:prstGeom>
                    <a:noFill/>
                    <a:ln>
                      <a:noFill/>
                    </a:ln>
                  </pic:spPr>
                </pic:pic>
              </a:graphicData>
            </a:graphic>
          </wp:inline>
        </w:drawing>
      </w:r>
    </w:p>
    <w:p w14:paraId="5B3C7F74" w14:textId="25977049" w:rsidR="009F200B" w:rsidRDefault="009F200B" w:rsidP="009F200B">
      <w:pPr>
        <w:jc w:val="center"/>
      </w:pPr>
      <w:r w:rsidRPr="00382FF9">
        <w:t xml:space="preserve">Well done for choosing Classical Civilisation A-level! </w:t>
      </w:r>
    </w:p>
    <w:p w14:paraId="7A476AA6" w14:textId="66F2D85B" w:rsidR="009F200B" w:rsidRDefault="009F200B" w:rsidP="009F200B"/>
    <w:p w14:paraId="0D084484" w14:textId="65C38F06" w:rsidR="009F200B" w:rsidRDefault="00973479" w:rsidP="009F200B">
      <w:pPr>
        <w:pStyle w:val="Title"/>
        <w:numPr>
          <w:ilvl w:val="0"/>
          <w:numId w:val="12"/>
        </w:numPr>
        <w:rPr>
          <w:rFonts w:asciiTheme="minorHAnsi" w:hAnsiTheme="minorHAnsi" w:cstheme="minorHAnsi"/>
          <w:b/>
          <w:bCs/>
          <w:sz w:val="36"/>
          <w:szCs w:val="36"/>
        </w:rPr>
      </w:pPr>
      <w:r>
        <w:rPr>
          <w:rFonts w:asciiTheme="minorHAnsi" w:hAnsiTheme="minorHAnsi" w:cstheme="minorHAnsi"/>
          <w:b/>
          <w:bCs/>
          <w:sz w:val="36"/>
          <w:szCs w:val="36"/>
        </w:rPr>
        <w:t>Set texts to purchase</w:t>
      </w:r>
    </w:p>
    <w:p w14:paraId="48400A13" w14:textId="016D5512" w:rsidR="007064C7" w:rsidRDefault="009F200B" w:rsidP="00973479">
      <w:pPr>
        <w:rPr>
          <w:b/>
          <w:color w:val="7030A0"/>
        </w:rPr>
      </w:pPr>
      <w:r w:rsidRPr="00F3239A">
        <w:rPr>
          <w:b/>
          <w:color w:val="7030A0"/>
        </w:rPr>
        <w:t xml:space="preserve">These key texts will be studied in our lessons. </w:t>
      </w:r>
      <w:r w:rsidR="007064C7">
        <w:rPr>
          <w:b/>
          <w:color w:val="7030A0"/>
        </w:rPr>
        <w:t xml:space="preserve"> We ask you to purchase your own copies so that you can annotate them (but please let Mr Arden know if that presents any </w:t>
      </w:r>
      <w:r w:rsidR="00973479">
        <w:rPr>
          <w:b/>
          <w:color w:val="7030A0"/>
        </w:rPr>
        <w:t>difficulties</w:t>
      </w:r>
      <w:r w:rsidR="007064C7">
        <w:rPr>
          <w:b/>
          <w:color w:val="7030A0"/>
        </w:rPr>
        <w:t>).</w:t>
      </w:r>
    </w:p>
    <w:p w14:paraId="3A85BF1F" w14:textId="77777777" w:rsidR="007064C7" w:rsidRDefault="007064C7" w:rsidP="007064C7">
      <w:pPr>
        <w:rPr>
          <w:b/>
          <w:color w:val="7030A0"/>
        </w:rPr>
      </w:pPr>
    </w:p>
    <w:p w14:paraId="1066263E" w14:textId="5BCF4B39" w:rsidR="007064C7" w:rsidRDefault="007064C7" w:rsidP="007064C7">
      <w:pPr>
        <w:rPr>
          <w:b/>
          <w:color w:val="7030A0"/>
        </w:rPr>
      </w:pPr>
      <w:r>
        <w:rPr>
          <w:b/>
          <w:color w:val="7030A0"/>
        </w:rPr>
        <w:t>FOR SEPTEMBER:</w:t>
      </w:r>
    </w:p>
    <w:p w14:paraId="45D456FD" w14:textId="39D5C388" w:rsidR="009F200B" w:rsidRDefault="009F200B" w:rsidP="00A404D5">
      <w:pPr>
        <w:pStyle w:val="ListParagraph"/>
        <w:numPr>
          <w:ilvl w:val="0"/>
          <w:numId w:val="11"/>
        </w:numPr>
        <w:spacing w:after="160" w:line="259" w:lineRule="auto"/>
        <w:rPr>
          <w:b/>
          <w:color w:val="7030A0"/>
        </w:rPr>
      </w:pPr>
      <w:r w:rsidRPr="009F200B">
        <w:rPr>
          <w:b/>
          <w:i/>
          <w:iCs/>
          <w:color w:val="7030A0"/>
        </w:rPr>
        <w:t>The Odyssey,</w:t>
      </w:r>
      <w:r w:rsidRPr="00F3239A">
        <w:rPr>
          <w:b/>
          <w:color w:val="7030A0"/>
        </w:rPr>
        <w:t xml:space="preserve"> Homer, translated by E.V </w:t>
      </w:r>
      <w:proofErr w:type="spellStart"/>
      <w:r w:rsidRPr="00F3239A">
        <w:rPr>
          <w:b/>
          <w:color w:val="7030A0"/>
        </w:rPr>
        <w:t>Rieu</w:t>
      </w:r>
      <w:proofErr w:type="spellEnd"/>
      <w:r w:rsidRPr="00F3239A">
        <w:rPr>
          <w:b/>
          <w:color w:val="7030A0"/>
        </w:rPr>
        <w:t xml:space="preserve"> (Penguin)</w:t>
      </w:r>
      <w:r w:rsidR="00A404D5">
        <w:rPr>
          <w:b/>
          <w:color w:val="7030A0"/>
        </w:rPr>
        <w:t xml:space="preserve"> ISBN: </w:t>
      </w:r>
      <w:r w:rsidR="00A404D5" w:rsidRPr="00A404D5">
        <w:rPr>
          <w:b/>
          <w:color w:val="7030A0"/>
        </w:rPr>
        <w:t>9780140449112</w:t>
      </w:r>
    </w:p>
    <w:p w14:paraId="67E45453" w14:textId="77777777" w:rsidR="007064C7" w:rsidRDefault="007064C7" w:rsidP="007064C7">
      <w:pPr>
        <w:pStyle w:val="ListParagraph"/>
        <w:numPr>
          <w:ilvl w:val="0"/>
          <w:numId w:val="11"/>
        </w:numPr>
        <w:spacing w:after="160" w:line="259" w:lineRule="auto"/>
        <w:rPr>
          <w:b/>
          <w:color w:val="7030A0"/>
        </w:rPr>
      </w:pPr>
      <w:r w:rsidRPr="007064C7">
        <w:rPr>
          <w:b/>
          <w:i/>
          <w:iCs/>
          <w:color w:val="7030A0"/>
        </w:rPr>
        <w:t>The Odyssey</w:t>
      </w:r>
      <w:r w:rsidRPr="00A404D5">
        <w:rPr>
          <w:b/>
          <w:color w:val="7030A0"/>
        </w:rPr>
        <w:t>: York Notes Advanced</w:t>
      </w:r>
      <w:r>
        <w:rPr>
          <w:b/>
          <w:color w:val="7030A0"/>
        </w:rPr>
        <w:t xml:space="preserve"> ISBN: 978</w:t>
      </w:r>
      <w:r w:rsidRPr="00A404D5">
        <w:rPr>
          <w:b/>
          <w:color w:val="7030A0"/>
        </w:rPr>
        <w:t>0582431515</w:t>
      </w:r>
    </w:p>
    <w:p w14:paraId="61342713" w14:textId="77777777" w:rsidR="007064C7" w:rsidRPr="00F3239A" w:rsidRDefault="007064C7" w:rsidP="007064C7">
      <w:pPr>
        <w:pStyle w:val="ListParagraph"/>
        <w:numPr>
          <w:ilvl w:val="0"/>
          <w:numId w:val="11"/>
        </w:numPr>
        <w:spacing w:after="160" w:line="259" w:lineRule="auto"/>
        <w:rPr>
          <w:b/>
          <w:color w:val="7030A0"/>
        </w:rPr>
      </w:pPr>
      <w:r w:rsidRPr="009F200B">
        <w:rPr>
          <w:b/>
          <w:i/>
          <w:iCs/>
          <w:color w:val="7030A0"/>
        </w:rPr>
        <w:t>Oedipus the King</w:t>
      </w:r>
      <w:r w:rsidRPr="00F3239A">
        <w:rPr>
          <w:b/>
          <w:color w:val="7030A0"/>
        </w:rPr>
        <w:t xml:space="preserve">, translation by </w:t>
      </w:r>
      <w:proofErr w:type="spellStart"/>
      <w:r w:rsidRPr="00F3239A">
        <w:rPr>
          <w:b/>
          <w:color w:val="7030A0"/>
        </w:rPr>
        <w:t>Fagles</w:t>
      </w:r>
      <w:proofErr w:type="spellEnd"/>
      <w:r w:rsidRPr="00F3239A">
        <w:rPr>
          <w:b/>
          <w:color w:val="7030A0"/>
        </w:rPr>
        <w:t xml:space="preserve">, in The Three Theban Plays (Penguin) </w:t>
      </w:r>
      <w:r>
        <w:rPr>
          <w:b/>
          <w:color w:val="7030A0"/>
        </w:rPr>
        <w:t>ISBN: 978</w:t>
      </w:r>
      <w:r w:rsidRPr="00A404D5">
        <w:rPr>
          <w:b/>
          <w:color w:val="7030A0"/>
        </w:rPr>
        <w:t>0808577126</w:t>
      </w:r>
    </w:p>
    <w:p w14:paraId="316543EB" w14:textId="0E76B77C" w:rsidR="007064C7" w:rsidRPr="007064C7" w:rsidRDefault="007064C7" w:rsidP="007064C7">
      <w:pPr>
        <w:spacing w:after="160" w:line="259" w:lineRule="auto"/>
        <w:rPr>
          <w:b/>
          <w:color w:val="7030A0"/>
        </w:rPr>
      </w:pPr>
      <w:r>
        <w:rPr>
          <w:b/>
          <w:color w:val="7030A0"/>
        </w:rPr>
        <w:t>FOR LATER IN Y12:</w:t>
      </w:r>
    </w:p>
    <w:p w14:paraId="124E398E" w14:textId="64588B34" w:rsidR="009F200B" w:rsidRPr="00F3239A" w:rsidRDefault="009F200B" w:rsidP="00A404D5">
      <w:pPr>
        <w:pStyle w:val="ListParagraph"/>
        <w:numPr>
          <w:ilvl w:val="0"/>
          <w:numId w:val="11"/>
        </w:numPr>
        <w:spacing w:after="160" w:line="259" w:lineRule="auto"/>
        <w:rPr>
          <w:b/>
          <w:color w:val="7030A0"/>
        </w:rPr>
      </w:pPr>
      <w:r w:rsidRPr="009F200B">
        <w:rPr>
          <w:b/>
          <w:i/>
          <w:iCs/>
          <w:color w:val="7030A0"/>
        </w:rPr>
        <w:t>Bacchae</w:t>
      </w:r>
      <w:r w:rsidRPr="00F3239A">
        <w:rPr>
          <w:b/>
          <w:color w:val="7030A0"/>
        </w:rPr>
        <w:t>, Euripides, Cambridge Translations from Greek Drama</w:t>
      </w:r>
      <w:r w:rsidR="00A404D5">
        <w:rPr>
          <w:b/>
          <w:color w:val="7030A0"/>
        </w:rPr>
        <w:t xml:space="preserve"> ISBN: 978</w:t>
      </w:r>
      <w:r w:rsidR="00A404D5" w:rsidRPr="00A404D5">
        <w:rPr>
          <w:b/>
          <w:color w:val="7030A0"/>
        </w:rPr>
        <w:t>0521653725</w:t>
      </w:r>
    </w:p>
    <w:p w14:paraId="5E02A9D7" w14:textId="7B69C5B1" w:rsidR="009F200B" w:rsidRDefault="009F200B" w:rsidP="00A404D5">
      <w:pPr>
        <w:pStyle w:val="ListParagraph"/>
        <w:numPr>
          <w:ilvl w:val="0"/>
          <w:numId w:val="11"/>
        </w:numPr>
        <w:spacing w:after="160" w:line="259" w:lineRule="auto"/>
        <w:rPr>
          <w:b/>
          <w:color w:val="7030A0"/>
        </w:rPr>
      </w:pPr>
      <w:r w:rsidRPr="009F200B">
        <w:rPr>
          <w:b/>
          <w:i/>
          <w:iCs/>
          <w:color w:val="7030A0"/>
        </w:rPr>
        <w:t>Frogs</w:t>
      </w:r>
      <w:r w:rsidRPr="00F3239A">
        <w:rPr>
          <w:b/>
          <w:color w:val="7030A0"/>
        </w:rPr>
        <w:t>, Aristophanes, Cambridge Translations from Greek Drama</w:t>
      </w:r>
      <w:r w:rsidR="00A404D5">
        <w:rPr>
          <w:b/>
          <w:color w:val="7030A0"/>
        </w:rPr>
        <w:t xml:space="preserve"> ISBN: 978</w:t>
      </w:r>
      <w:r w:rsidR="00A404D5" w:rsidRPr="00A404D5">
        <w:rPr>
          <w:b/>
          <w:color w:val="7030A0"/>
        </w:rPr>
        <w:t>0521172578</w:t>
      </w:r>
    </w:p>
    <w:p w14:paraId="23D2199A" w14:textId="178C95AA" w:rsidR="007064C7" w:rsidRPr="007064C7" w:rsidRDefault="007064C7" w:rsidP="007064C7">
      <w:pPr>
        <w:spacing w:after="160" w:line="259" w:lineRule="auto"/>
        <w:rPr>
          <w:b/>
          <w:color w:val="7030A0"/>
        </w:rPr>
      </w:pPr>
      <w:r>
        <w:rPr>
          <w:b/>
          <w:color w:val="7030A0"/>
        </w:rPr>
        <w:t>FOR Y13:</w:t>
      </w:r>
    </w:p>
    <w:p w14:paraId="20D63BA0" w14:textId="77777777" w:rsidR="007064C7" w:rsidRPr="00F3239A" w:rsidRDefault="007064C7" w:rsidP="007064C7">
      <w:pPr>
        <w:pStyle w:val="ListParagraph"/>
        <w:numPr>
          <w:ilvl w:val="0"/>
          <w:numId w:val="11"/>
        </w:numPr>
        <w:spacing w:after="160" w:line="259" w:lineRule="auto"/>
        <w:rPr>
          <w:b/>
          <w:color w:val="7030A0"/>
        </w:rPr>
      </w:pPr>
      <w:r w:rsidRPr="009F200B">
        <w:rPr>
          <w:b/>
          <w:i/>
          <w:iCs/>
          <w:color w:val="7030A0"/>
        </w:rPr>
        <w:t>The Aeneid</w:t>
      </w:r>
      <w:r w:rsidRPr="00F3239A">
        <w:rPr>
          <w:b/>
          <w:color w:val="7030A0"/>
        </w:rPr>
        <w:t xml:space="preserve">, Virgil, translated by </w:t>
      </w:r>
      <w:proofErr w:type="spellStart"/>
      <w:r w:rsidRPr="00F3239A">
        <w:rPr>
          <w:b/>
          <w:color w:val="7030A0"/>
        </w:rPr>
        <w:t>D.West</w:t>
      </w:r>
      <w:proofErr w:type="spellEnd"/>
      <w:r w:rsidRPr="00F3239A">
        <w:rPr>
          <w:b/>
          <w:color w:val="7030A0"/>
        </w:rPr>
        <w:t xml:space="preserve"> (Penguin) </w:t>
      </w:r>
      <w:r>
        <w:rPr>
          <w:b/>
          <w:color w:val="7030A0"/>
        </w:rPr>
        <w:t>ISBN: 978</w:t>
      </w:r>
      <w:r w:rsidRPr="00A404D5">
        <w:rPr>
          <w:b/>
          <w:color w:val="7030A0"/>
        </w:rPr>
        <w:t>0140449327</w:t>
      </w:r>
    </w:p>
    <w:p w14:paraId="78270790" w14:textId="07565A27" w:rsidR="00A404D5" w:rsidRPr="000C0F85" w:rsidRDefault="00A404D5" w:rsidP="00A404D5">
      <w:pPr>
        <w:pStyle w:val="ListParagraph"/>
        <w:numPr>
          <w:ilvl w:val="0"/>
          <w:numId w:val="11"/>
        </w:numPr>
        <w:spacing w:after="160" w:line="259" w:lineRule="auto"/>
        <w:rPr>
          <w:b/>
          <w:color w:val="7030A0"/>
        </w:rPr>
      </w:pPr>
      <w:r>
        <w:rPr>
          <w:b/>
          <w:color w:val="7030A0"/>
        </w:rPr>
        <w:t>The Aeneid: York Notes Advanced ISBN: 978</w:t>
      </w:r>
      <w:r w:rsidRPr="00A404D5">
        <w:rPr>
          <w:b/>
          <w:color w:val="7030A0"/>
        </w:rPr>
        <w:t>0582431546</w:t>
      </w:r>
    </w:p>
    <w:p w14:paraId="63C60575" w14:textId="54BEF8FA" w:rsidR="009A5D80" w:rsidRDefault="00AD6CE6" w:rsidP="009F200B">
      <w:pPr>
        <w:pStyle w:val="Title"/>
        <w:numPr>
          <w:ilvl w:val="0"/>
          <w:numId w:val="12"/>
        </w:numPr>
        <w:rPr>
          <w:rFonts w:asciiTheme="minorHAnsi" w:hAnsiTheme="minorHAnsi" w:cstheme="minorHAnsi"/>
          <w:b/>
          <w:bCs/>
          <w:sz w:val="36"/>
          <w:szCs w:val="36"/>
        </w:rPr>
      </w:pPr>
      <w:r>
        <w:rPr>
          <w:rFonts w:asciiTheme="minorHAnsi" w:hAnsiTheme="minorHAnsi" w:cstheme="minorHAnsi"/>
          <w:b/>
          <w:bCs/>
          <w:sz w:val="36"/>
          <w:szCs w:val="36"/>
        </w:rPr>
        <w:t xml:space="preserve">Classical Civilisation – part of Classics at </w:t>
      </w:r>
      <w:proofErr w:type="spellStart"/>
      <w:r>
        <w:rPr>
          <w:rFonts w:asciiTheme="minorHAnsi" w:hAnsiTheme="minorHAnsi" w:cstheme="minorHAnsi"/>
          <w:b/>
          <w:bCs/>
          <w:sz w:val="36"/>
          <w:szCs w:val="36"/>
        </w:rPr>
        <w:t>JCoSS</w:t>
      </w:r>
      <w:proofErr w:type="spellEnd"/>
    </w:p>
    <w:p w14:paraId="415BCB1D" w14:textId="798BEE00" w:rsidR="009A5D80" w:rsidRDefault="009A5D80" w:rsidP="009A5D80"/>
    <w:p w14:paraId="2A4EF89D" w14:textId="21950E0B" w:rsidR="009A5D80" w:rsidRDefault="009A5D80" w:rsidP="009A5D80">
      <w:r>
        <w:t xml:space="preserve">In Classical Civilisation (“Class </w:t>
      </w:r>
      <w:proofErr w:type="spellStart"/>
      <w:r>
        <w:t>Civ</w:t>
      </w:r>
      <w:proofErr w:type="spellEnd"/>
      <w:r>
        <w:t xml:space="preserve">”) we cover several aspects of Greek and Roman </w:t>
      </w:r>
      <w:r w:rsidR="00AD6CE6">
        <w:t xml:space="preserve">literature and </w:t>
      </w:r>
      <w:r>
        <w:t>culture</w:t>
      </w:r>
      <w:r w:rsidR="00AD6CE6">
        <w:t>,</w:t>
      </w:r>
      <w:r>
        <w:t xml:space="preserve"> in English translation.  </w:t>
      </w:r>
      <w:r w:rsidR="00AD6CE6">
        <w:t xml:space="preserve">The other Classical subject we offer at </w:t>
      </w:r>
      <w:proofErr w:type="spellStart"/>
      <w:r w:rsidR="00AD6CE6">
        <w:t>JCoSS</w:t>
      </w:r>
      <w:proofErr w:type="spellEnd"/>
      <w:r w:rsidR="00AD6CE6">
        <w:t xml:space="preserve"> is Latin (some schools also offer Classical Greek).</w:t>
      </w:r>
    </w:p>
    <w:p w14:paraId="7B099A37" w14:textId="3650B193" w:rsidR="009A5D80" w:rsidRDefault="009A5D80" w:rsidP="009A5D80"/>
    <w:p w14:paraId="3A6E3CD9" w14:textId="5E82EC72" w:rsidR="009A5D80" w:rsidRPr="009A5D80" w:rsidRDefault="009A5D80" w:rsidP="00AD6CE6">
      <w:r>
        <w:t>“</w:t>
      </w:r>
      <w:r>
        <w:t>Classics”</w:t>
      </w:r>
      <w:r w:rsidR="00AD6CE6">
        <w:t xml:space="preserve"> is the umbrella term for all these subjects, </w:t>
      </w:r>
      <w:r>
        <w:t xml:space="preserve">used particularly for </w:t>
      </w:r>
      <w:r>
        <w:t>univers</w:t>
      </w:r>
      <w:r>
        <w:t>ity courses</w:t>
      </w:r>
      <w:r w:rsidR="00AD6CE6">
        <w:t>.  It covers all as</w:t>
      </w:r>
      <w:r>
        <w:t>pects of the ancient world</w:t>
      </w:r>
      <w:r w:rsidR="00AD6CE6">
        <w:t xml:space="preserve">: </w:t>
      </w:r>
      <w:r>
        <w:t>Greek and Latin languages</w:t>
      </w:r>
      <w:r w:rsidR="00AD6CE6">
        <w:t xml:space="preserve">, literature, history, </w:t>
      </w:r>
      <w:r w:rsidR="006D0CCF">
        <w:t xml:space="preserve">politics, </w:t>
      </w:r>
      <w:r w:rsidR="00AD6CE6">
        <w:t>philosophy, science, art, archaeology and linguistics</w:t>
      </w:r>
      <w:r>
        <w:t>.</w:t>
      </w:r>
      <w:r w:rsidR="00AD6CE6">
        <w:t xml:space="preserve">  It is a great choice of degree if you want to gain experience of a wide range of disciplines!</w:t>
      </w:r>
    </w:p>
    <w:p w14:paraId="701CDB36" w14:textId="77777777" w:rsidR="00AD6CE6" w:rsidRDefault="00AD6CE6" w:rsidP="00AD6CE6"/>
    <w:p w14:paraId="2BE5461D" w14:textId="2B41BAFA" w:rsidR="00AD6CE6" w:rsidRDefault="00AD6CE6" w:rsidP="00AD6CE6">
      <w:r>
        <w:t xml:space="preserve">You’ll find below a </w:t>
      </w:r>
      <w:r>
        <w:t>timeline to give you some perspective – we will cover from the Trojan Wars on the left up to (roughly) the destruction of Pompeii by Vesuvius on the right.</w:t>
      </w:r>
    </w:p>
    <w:p w14:paraId="30D2C53F" w14:textId="0A0D1739" w:rsidR="009A5D80" w:rsidRDefault="009A5D80" w:rsidP="009A5D80"/>
    <w:p w14:paraId="7203CE39" w14:textId="77777777" w:rsidR="00D645AE" w:rsidRDefault="00AD6CE6" w:rsidP="00D645AE">
      <w:r>
        <w:t>Why do we stu</w:t>
      </w:r>
      <w:r>
        <w:t xml:space="preserve">dy these cultures that ended so long ago?  </w:t>
      </w:r>
      <w:r w:rsidR="006D0CCF">
        <w:t xml:space="preserve">The simple answer is because they </w:t>
      </w:r>
      <w:r>
        <w:t>laid the foundations for modern Western civilisation</w:t>
      </w:r>
      <w:r w:rsidR="006D0CCF">
        <w:t>, and they give us a</w:t>
      </w:r>
      <w:r w:rsidR="00D645AE">
        <w:t xml:space="preserve"> u</w:t>
      </w:r>
      <w:r w:rsidR="006D0CCF">
        <w:t>n</w:t>
      </w:r>
      <w:r w:rsidR="00D645AE">
        <w:t>ique insight into our own world.</w:t>
      </w:r>
    </w:p>
    <w:p w14:paraId="2A553F2F" w14:textId="77777777" w:rsidR="00D645AE" w:rsidRDefault="00D645AE" w:rsidP="00D645AE"/>
    <w:p w14:paraId="5F62F710" w14:textId="641B8170" w:rsidR="00AD6CE6" w:rsidRDefault="00D645AE" w:rsidP="00D645AE">
      <w:r>
        <w:t>(</w:t>
      </w:r>
      <w:r>
        <w:t xml:space="preserve">Why does the USA have a Senate?  Because the Romans did too.  </w:t>
      </w:r>
      <w:r w:rsidR="006D0CCF">
        <w:t xml:space="preserve">Why do our public buildings have columns around the outside?  Because Greek and Roman ones did, too.  Why do we go to a theatre and watch a comedy or tragedy?  Because the Greeks </w:t>
      </w:r>
      <w:r>
        <w:t>invented that whole idea</w:t>
      </w:r>
      <w:r w:rsidR="006D0CCF">
        <w:t xml:space="preserve">.  </w:t>
      </w:r>
      <w:r>
        <w:t xml:space="preserve">Why </w:t>
      </w:r>
      <w:r w:rsidR="006D0CCF">
        <w:t>is AU the chemical symbol for gold?  You get the picture</w:t>
      </w:r>
      <w:r>
        <w:t>…)</w:t>
      </w:r>
    </w:p>
    <w:p w14:paraId="180F72D3" w14:textId="77777777" w:rsidR="00D645AE" w:rsidRDefault="00D645AE" w:rsidP="00D645AE"/>
    <w:p w14:paraId="66045991" w14:textId="34010CD1" w:rsidR="00D645AE" w:rsidRDefault="00D645AE" w:rsidP="00D645AE">
      <w:r>
        <w:t xml:space="preserve">Watch Ian </w:t>
      </w:r>
      <w:proofErr w:type="spellStart"/>
      <w:r>
        <w:t>Hislop</w:t>
      </w:r>
      <w:proofErr w:type="spellEnd"/>
      <w:r>
        <w:t xml:space="preserve"> talk about this: </w:t>
      </w:r>
      <w:r w:rsidRPr="00D645AE">
        <w:t>https://www.youtube.com/watch?v=ieXlOBHHad4</w:t>
      </w:r>
    </w:p>
    <w:p w14:paraId="1E3E8437" w14:textId="34010CD1" w:rsidR="00AD6CE6" w:rsidRDefault="00AD6CE6" w:rsidP="009A5D80"/>
    <w:p w14:paraId="392C82FA" w14:textId="03289E65" w:rsidR="009A5D80" w:rsidRDefault="009A5D80" w:rsidP="009A5D80">
      <w:r>
        <w:rPr>
          <w:noProof/>
          <w:lang w:eastAsia="en-GB"/>
        </w:rPr>
        <w:drawing>
          <wp:inline distT="0" distB="0" distL="0" distR="0" wp14:anchorId="48512E01" wp14:editId="38456FA3">
            <wp:extent cx="6642100" cy="3597121"/>
            <wp:effectExtent l="0" t="0" r="6350" b="3810"/>
            <wp:docPr id="3" name="Picture 3" descr="https://i.pinimg.com/originals/72/56/e3/7256e38640529722a02976b64e63e5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72/56/e3/7256e38640529722a02976b64e63e55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3597121"/>
                    </a:xfrm>
                    <a:prstGeom prst="rect">
                      <a:avLst/>
                    </a:prstGeom>
                    <a:noFill/>
                    <a:ln>
                      <a:noFill/>
                    </a:ln>
                  </pic:spPr>
                </pic:pic>
              </a:graphicData>
            </a:graphic>
          </wp:inline>
        </w:drawing>
      </w:r>
    </w:p>
    <w:p w14:paraId="2F7626E2" w14:textId="62BE6F76" w:rsidR="009A5D80" w:rsidRDefault="009A5D80" w:rsidP="009A5D80"/>
    <w:p w14:paraId="70BF2479" w14:textId="003B1BC7" w:rsidR="009A5D80" w:rsidRDefault="00D645AE" w:rsidP="00D645AE">
      <w:r>
        <w:t>The Greek and Roman civilisations were distinct but closely related.  The Romans came later and were technologically more sophisticated (think of all those baths and aqueducts)</w:t>
      </w:r>
      <w:r w:rsidR="002B7D05">
        <w:t>,</w:t>
      </w:r>
      <w:r>
        <w:t xml:space="preserve"> which gave them great military success and a vast empire (including Greece).  For culture, however, they relied on the Greeks who were brilliant artists and public speakers, and had invented theatre</w:t>
      </w:r>
      <w:r w:rsidR="002B7D05">
        <w:t>,</w:t>
      </w:r>
      <w:r>
        <w:t xml:space="preserve"> and disciplines like philosophy and science.  A good example is the pantheon of Greek gods – the Romans liked what they saw, so they borrowed them all “lock stock and barrel” and just renamed them.</w:t>
      </w:r>
    </w:p>
    <w:p w14:paraId="76A56493" w14:textId="42105FF4" w:rsidR="002B7D05" w:rsidRDefault="002B7D05" w:rsidP="00D645AE"/>
    <w:p w14:paraId="093DE1F2" w14:textId="3256BEC5" w:rsidR="002B7D05" w:rsidRDefault="002B7D05" w:rsidP="00D645AE">
      <w:r>
        <w:t>You could draw an interesting parallel with the UK and the USA – which is more like Greece, and which is more like Rome?</w:t>
      </w:r>
    </w:p>
    <w:p w14:paraId="40D35F4C" w14:textId="2F378D26" w:rsidR="002B7D05" w:rsidRDefault="002B7D05" w:rsidP="00D645AE"/>
    <w:p w14:paraId="012EC852" w14:textId="2DF660A6" w:rsidR="002B7D05" w:rsidRDefault="002B7D05" w:rsidP="00D645AE">
      <w:r>
        <w:t>Watch these short National Geographic videos about the Greeks and the Romans:</w:t>
      </w:r>
    </w:p>
    <w:p w14:paraId="5FE6998B" w14:textId="2C9D5026" w:rsidR="002B7D05" w:rsidRDefault="002B7D05" w:rsidP="00D645AE"/>
    <w:p w14:paraId="2A1895CD" w14:textId="6561B2D9" w:rsidR="002B7D05" w:rsidRDefault="002B7D05" w:rsidP="00D645AE">
      <w:hyperlink r:id="rId7" w:history="1">
        <w:r w:rsidRPr="00426E6C">
          <w:rPr>
            <w:rStyle w:val="Hyperlink"/>
          </w:rPr>
          <w:t>https://www.youtube.com/watch?v=6bDrYTXQLu84</w:t>
        </w:r>
      </w:hyperlink>
    </w:p>
    <w:p w14:paraId="421B78F8" w14:textId="65057F70" w:rsidR="002B7D05" w:rsidRDefault="002B7D05" w:rsidP="00D645AE">
      <w:hyperlink r:id="rId8" w:history="1">
        <w:r w:rsidRPr="00426E6C">
          <w:rPr>
            <w:rStyle w:val="Hyperlink"/>
          </w:rPr>
          <w:t>https://www.youtube.com/watch?v=GXoEpNjgKzg</w:t>
        </w:r>
      </w:hyperlink>
    </w:p>
    <w:p w14:paraId="1AAAE737" w14:textId="77777777" w:rsidR="002B7D05" w:rsidRDefault="002B7D05" w:rsidP="00D645AE"/>
    <w:p w14:paraId="5E7A9FD0" w14:textId="4DB2EEB5" w:rsidR="002B7D05" w:rsidRDefault="002B7D05" w:rsidP="00D645AE">
      <w:r>
        <w:t>In Y12, with the Odyssey and Greek Theatre, we will focus more on the Greek world, then in Y13 (with the Aeneid and Love and Relationships) we will add a Roman perspective.</w:t>
      </w:r>
    </w:p>
    <w:p w14:paraId="5284FF54" w14:textId="77777777" w:rsidR="00D645AE" w:rsidRPr="009A5D80" w:rsidRDefault="00D645AE" w:rsidP="00D645AE"/>
    <w:p w14:paraId="16ACA69C" w14:textId="158A1C18" w:rsidR="00A41078" w:rsidRDefault="009F200B" w:rsidP="009F200B">
      <w:pPr>
        <w:pStyle w:val="Title"/>
        <w:numPr>
          <w:ilvl w:val="0"/>
          <w:numId w:val="12"/>
        </w:numPr>
        <w:rPr>
          <w:rFonts w:asciiTheme="minorHAnsi" w:hAnsiTheme="minorHAnsi" w:cstheme="minorHAnsi"/>
          <w:b/>
          <w:bCs/>
          <w:sz w:val="36"/>
          <w:szCs w:val="36"/>
        </w:rPr>
      </w:pPr>
      <w:r w:rsidRPr="00D32937">
        <w:rPr>
          <w:rFonts w:asciiTheme="minorHAnsi" w:hAnsiTheme="minorHAnsi" w:cstheme="minorHAnsi"/>
          <w:b/>
          <w:bCs/>
          <w:sz w:val="36"/>
          <w:szCs w:val="36"/>
        </w:rPr>
        <w:t>Bridging</w:t>
      </w:r>
      <w:r w:rsidR="00D822E6" w:rsidRPr="00D32937">
        <w:rPr>
          <w:rFonts w:asciiTheme="minorHAnsi" w:hAnsiTheme="minorHAnsi" w:cstheme="minorHAnsi"/>
          <w:b/>
          <w:bCs/>
          <w:sz w:val="36"/>
          <w:szCs w:val="36"/>
        </w:rPr>
        <w:t xml:space="preserve"> work for Greek Theatre </w:t>
      </w:r>
    </w:p>
    <w:p w14:paraId="7D080984" w14:textId="043C73DA" w:rsidR="00103046" w:rsidRDefault="00103046" w:rsidP="00C721DD">
      <w:r w:rsidRPr="00103046">
        <w:t>Drama as we know it appeared and flourished in an amazing period of creativity in Athens in the 5th century BCE (alongside democracy, philosophy, rhetoric and art).  To fully appreciate the plays we read, you will need to understand Athenian culture and society, as well.  Here is a short clip about</w:t>
      </w:r>
      <w:r w:rsidR="00F725A7">
        <w:t xml:space="preserve"> daily life: </w:t>
      </w:r>
      <w:hyperlink r:id="rId9" w:history="1">
        <w:r w:rsidRPr="00426E6C">
          <w:rPr>
            <w:rStyle w:val="Hyperlink"/>
          </w:rPr>
          <w:t>https://www.youtube.com/watch?v=ar8S6virCwM</w:t>
        </w:r>
      </w:hyperlink>
    </w:p>
    <w:p w14:paraId="7C7858FC" w14:textId="77777777" w:rsidR="00103046" w:rsidRPr="00103046" w:rsidRDefault="00103046" w:rsidP="00103046"/>
    <w:p w14:paraId="0D9DAAD0" w14:textId="7E940435" w:rsidR="00103046" w:rsidRDefault="00103046" w:rsidP="003E1215">
      <w:pPr>
        <w:pStyle w:val="ListParagraph"/>
        <w:numPr>
          <w:ilvl w:val="0"/>
          <w:numId w:val="23"/>
        </w:numPr>
      </w:pPr>
      <w:r>
        <w:t xml:space="preserve">Watch the first two episodes of “the Greatest Show on Earth” by Michael Scott (1 hour each) and </w:t>
      </w:r>
      <w:r w:rsidR="00F725A7">
        <w:t xml:space="preserve">note down FIVE things of interest from each episode.  Bring your </w:t>
      </w:r>
      <w:r>
        <w:t>notes to your first Greek Theatre lesson with Mr Arden:</w:t>
      </w:r>
    </w:p>
    <w:p w14:paraId="191A7B95" w14:textId="77777777" w:rsidR="00F725A7" w:rsidRDefault="00F725A7" w:rsidP="00103046"/>
    <w:p w14:paraId="74AEAA07" w14:textId="694F0FB5" w:rsidR="00103046" w:rsidRDefault="00103046" w:rsidP="00103046">
      <w:hyperlink r:id="rId10" w:history="1">
        <w:r w:rsidRPr="00426E6C">
          <w:rPr>
            <w:rStyle w:val="Hyperlink"/>
          </w:rPr>
          <w:t>https://www.youtube.com/watch?v=FAkLTWQUbG8</w:t>
        </w:r>
      </w:hyperlink>
    </w:p>
    <w:p w14:paraId="694D02C1" w14:textId="7AD2442E" w:rsidR="00103046" w:rsidRDefault="00103046" w:rsidP="00103046">
      <w:hyperlink r:id="rId11" w:history="1">
        <w:r w:rsidRPr="00426E6C">
          <w:rPr>
            <w:rStyle w:val="Hyperlink"/>
          </w:rPr>
          <w:t>https://www.youtube.com/watch?v=l1nqlhgtzUo</w:t>
        </w:r>
      </w:hyperlink>
    </w:p>
    <w:p w14:paraId="6F8E8BB9" w14:textId="2DD4A62C" w:rsidR="003E1215" w:rsidRDefault="003E1215" w:rsidP="0074637D">
      <w:pPr>
        <w:pStyle w:val="ListParagraph"/>
        <w:numPr>
          <w:ilvl w:val="0"/>
          <w:numId w:val="23"/>
        </w:numPr>
      </w:pPr>
      <w:r>
        <w:t>Go to a play or an opera, or watch one online – Classical or not</w:t>
      </w:r>
      <w:r>
        <w:t>.  Come to class ready to tell us about it</w:t>
      </w:r>
      <w:r>
        <w:t>,</w:t>
      </w:r>
      <w:r>
        <w:t xml:space="preserve"> and to explain what you enjoyed and what you would have done differently yourself.  </w:t>
      </w:r>
    </w:p>
    <w:p w14:paraId="51F79F61" w14:textId="77777777" w:rsidR="003E1215" w:rsidRDefault="003E1215" w:rsidP="003E1215">
      <w:pPr>
        <w:pStyle w:val="ListParagraph"/>
      </w:pPr>
    </w:p>
    <w:p w14:paraId="77EB8ED6" w14:textId="1960B530" w:rsidR="009F200B" w:rsidRPr="00D32937" w:rsidRDefault="009F200B" w:rsidP="009F200B">
      <w:pPr>
        <w:pStyle w:val="Title"/>
        <w:numPr>
          <w:ilvl w:val="0"/>
          <w:numId w:val="12"/>
        </w:numPr>
        <w:rPr>
          <w:rFonts w:asciiTheme="minorHAnsi" w:hAnsiTheme="minorHAnsi" w:cstheme="minorHAnsi"/>
          <w:b/>
          <w:bCs/>
          <w:sz w:val="36"/>
          <w:szCs w:val="36"/>
        </w:rPr>
      </w:pPr>
      <w:r w:rsidRPr="00D32937">
        <w:rPr>
          <w:rFonts w:asciiTheme="minorHAnsi" w:hAnsiTheme="minorHAnsi" w:cstheme="minorHAnsi"/>
          <w:b/>
          <w:bCs/>
          <w:sz w:val="36"/>
          <w:szCs w:val="36"/>
        </w:rPr>
        <w:lastRenderedPageBreak/>
        <w:t xml:space="preserve">Bridging work for World of the Hero  </w:t>
      </w:r>
    </w:p>
    <w:p w14:paraId="3013853F" w14:textId="48F81800" w:rsidR="009F200B" w:rsidRDefault="009F200B" w:rsidP="009F200B"/>
    <w:p w14:paraId="76225632" w14:textId="77777777" w:rsidR="00973479" w:rsidRPr="00973479" w:rsidRDefault="00973479" w:rsidP="00973479">
      <w:pPr>
        <w:rPr>
          <w:rFonts w:asciiTheme="majorHAnsi" w:hAnsiTheme="majorHAnsi" w:cstheme="majorHAnsi"/>
        </w:rPr>
      </w:pPr>
      <w:r w:rsidRPr="00973479">
        <w:rPr>
          <w:rFonts w:asciiTheme="majorHAnsi" w:hAnsiTheme="majorHAnsi" w:cstheme="majorHAnsi"/>
        </w:rPr>
        <w:t>TASK 1</w:t>
      </w:r>
    </w:p>
    <w:p w14:paraId="1E51C223" w14:textId="0D45C23A" w:rsidR="00973479" w:rsidRPr="00973479" w:rsidRDefault="00973479" w:rsidP="00973479">
      <w:pPr>
        <w:rPr>
          <w:rFonts w:asciiTheme="majorHAnsi" w:hAnsiTheme="majorHAnsi" w:cstheme="majorHAnsi"/>
        </w:rPr>
      </w:pPr>
      <w:r w:rsidRPr="00973479">
        <w:rPr>
          <w:rFonts w:asciiTheme="majorHAnsi" w:hAnsiTheme="majorHAnsi" w:cstheme="majorHAnsi"/>
        </w:rPr>
        <w:t xml:space="preserve">Come up with an answer to the following question and come prepared to share it in </w:t>
      </w:r>
      <w:r w:rsidR="005C3FF8">
        <w:rPr>
          <w:rFonts w:asciiTheme="majorHAnsi" w:hAnsiTheme="majorHAnsi" w:cstheme="majorHAnsi"/>
        </w:rPr>
        <w:t>y</w:t>
      </w:r>
      <w:r w:rsidRPr="00973479">
        <w:rPr>
          <w:rFonts w:asciiTheme="majorHAnsi" w:hAnsiTheme="majorHAnsi" w:cstheme="majorHAnsi"/>
        </w:rPr>
        <w:t>our first lesson</w:t>
      </w:r>
      <w:r w:rsidR="005C3FF8">
        <w:rPr>
          <w:rFonts w:asciiTheme="majorHAnsi" w:hAnsiTheme="majorHAnsi" w:cstheme="majorHAnsi"/>
        </w:rPr>
        <w:t xml:space="preserve"> with Mrs Trup</w:t>
      </w:r>
      <w:r w:rsidRPr="00973479">
        <w:rPr>
          <w:rFonts w:asciiTheme="majorHAnsi" w:hAnsiTheme="majorHAnsi" w:cstheme="majorHAnsi"/>
        </w:rPr>
        <w:t>:</w:t>
      </w:r>
    </w:p>
    <w:p w14:paraId="419189DD" w14:textId="77777777" w:rsidR="00973479" w:rsidRPr="00973479" w:rsidRDefault="00973479" w:rsidP="00973479">
      <w:pPr>
        <w:rPr>
          <w:rFonts w:asciiTheme="majorHAnsi" w:hAnsiTheme="majorHAnsi" w:cstheme="majorHAnsi"/>
          <w:b/>
          <w:bCs/>
        </w:rPr>
      </w:pPr>
      <w:r w:rsidRPr="00973479">
        <w:rPr>
          <w:rFonts w:asciiTheme="majorHAnsi" w:hAnsiTheme="majorHAnsi" w:cstheme="majorHAnsi"/>
          <w:b/>
          <w:bCs/>
        </w:rPr>
        <w:t xml:space="preserve">If you were a character from Greek or Roman antiquity (- either real or fictional), who would you be and why? </w:t>
      </w:r>
    </w:p>
    <w:p w14:paraId="0762B243" w14:textId="77777777" w:rsidR="00973479" w:rsidRPr="00973479" w:rsidRDefault="00973479" w:rsidP="00973479">
      <w:pPr>
        <w:rPr>
          <w:rFonts w:asciiTheme="majorHAnsi" w:hAnsiTheme="majorHAnsi" w:cstheme="majorHAnsi"/>
        </w:rPr>
      </w:pPr>
    </w:p>
    <w:p w14:paraId="705D790C" w14:textId="77777777" w:rsidR="00973479" w:rsidRPr="00973479" w:rsidRDefault="00973479" w:rsidP="00973479">
      <w:pPr>
        <w:rPr>
          <w:rFonts w:asciiTheme="majorHAnsi" w:hAnsiTheme="majorHAnsi" w:cstheme="majorHAnsi"/>
        </w:rPr>
      </w:pPr>
      <w:r w:rsidRPr="00973479">
        <w:rPr>
          <w:rFonts w:asciiTheme="majorHAnsi" w:hAnsiTheme="majorHAnsi" w:cstheme="majorHAnsi"/>
        </w:rPr>
        <w:t>TASK 2</w:t>
      </w:r>
    </w:p>
    <w:p w14:paraId="4CF9B0DA" w14:textId="77777777" w:rsidR="00973479" w:rsidRPr="00973479" w:rsidRDefault="00973479" w:rsidP="00973479">
      <w:pPr>
        <w:rPr>
          <w:rFonts w:asciiTheme="majorHAnsi" w:hAnsiTheme="majorHAnsi" w:cstheme="majorHAnsi"/>
        </w:rPr>
      </w:pPr>
      <w:r w:rsidRPr="00973479">
        <w:rPr>
          <w:rFonts w:asciiTheme="majorHAnsi" w:hAnsiTheme="majorHAnsi" w:cstheme="majorHAnsi"/>
        </w:rPr>
        <w:t xml:space="preserve">Consider this question and jot down some ideas ready to share in class: </w:t>
      </w:r>
    </w:p>
    <w:p w14:paraId="22027FD3" w14:textId="77777777" w:rsidR="00973479" w:rsidRPr="00973479" w:rsidRDefault="00973479" w:rsidP="00973479">
      <w:pPr>
        <w:rPr>
          <w:rFonts w:asciiTheme="majorHAnsi" w:hAnsiTheme="majorHAnsi" w:cstheme="majorHAnsi"/>
          <w:b/>
          <w:bCs/>
        </w:rPr>
      </w:pPr>
      <w:r w:rsidRPr="00973479">
        <w:rPr>
          <w:rFonts w:asciiTheme="majorHAnsi" w:hAnsiTheme="majorHAnsi" w:cstheme="majorHAnsi"/>
          <w:b/>
          <w:bCs/>
        </w:rPr>
        <w:t>If you were to find yourself out at sea for ten years, far from home, reliant on the hospitality of strangers….</w:t>
      </w:r>
    </w:p>
    <w:p w14:paraId="54EE9951" w14:textId="77777777" w:rsidR="00973479" w:rsidRPr="00973479" w:rsidRDefault="00973479" w:rsidP="00973479">
      <w:pPr>
        <w:pStyle w:val="ListParagraph"/>
        <w:numPr>
          <w:ilvl w:val="0"/>
          <w:numId w:val="21"/>
        </w:numPr>
        <w:spacing w:after="160" w:line="259" w:lineRule="auto"/>
        <w:rPr>
          <w:rFonts w:asciiTheme="majorHAnsi" w:hAnsiTheme="majorHAnsi" w:cstheme="majorHAnsi"/>
          <w:b/>
          <w:bCs/>
        </w:rPr>
      </w:pPr>
      <w:proofErr w:type="gramStart"/>
      <w:r w:rsidRPr="00973479">
        <w:rPr>
          <w:rFonts w:asciiTheme="majorHAnsi" w:hAnsiTheme="majorHAnsi" w:cstheme="majorHAnsi"/>
          <w:b/>
          <w:bCs/>
        </w:rPr>
        <w:t>how</w:t>
      </w:r>
      <w:proofErr w:type="gramEnd"/>
      <w:r w:rsidRPr="00973479">
        <w:rPr>
          <w:rFonts w:asciiTheme="majorHAnsi" w:hAnsiTheme="majorHAnsi" w:cstheme="majorHAnsi"/>
          <w:b/>
          <w:bCs/>
        </w:rPr>
        <w:t xml:space="preserve"> would you feel? </w:t>
      </w:r>
    </w:p>
    <w:p w14:paraId="607CA632" w14:textId="77777777" w:rsidR="00973479" w:rsidRPr="00973479" w:rsidRDefault="00973479" w:rsidP="00973479">
      <w:pPr>
        <w:pStyle w:val="ListParagraph"/>
        <w:numPr>
          <w:ilvl w:val="0"/>
          <w:numId w:val="21"/>
        </w:numPr>
        <w:spacing w:after="160" w:line="259" w:lineRule="auto"/>
        <w:rPr>
          <w:rFonts w:asciiTheme="majorHAnsi" w:hAnsiTheme="majorHAnsi" w:cstheme="majorHAnsi"/>
          <w:b/>
          <w:bCs/>
        </w:rPr>
      </w:pPr>
      <w:proofErr w:type="gramStart"/>
      <w:r w:rsidRPr="00973479">
        <w:rPr>
          <w:rFonts w:asciiTheme="majorHAnsi" w:hAnsiTheme="majorHAnsi" w:cstheme="majorHAnsi"/>
          <w:b/>
          <w:bCs/>
        </w:rPr>
        <w:t>what</w:t>
      </w:r>
      <w:proofErr w:type="gramEnd"/>
      <w:r w:rsidRPr="00973479">
        <w:rPr>
          <w:rFonts w:asciiTheme="majorHAnsi" w:hAnsiTheme="majorHAnsi" w:cstheme="majorHAnsi"/>
          <w:b/>
          <w:bCs/>
        </w:rPr>
        <w:t xml:space="preserve"> would you worry about? </w:t>
      </w:r>
    </w:p>
    <w:p w14:paraId="2900A9FA" w14:textId="77777777" w:rsidR="00973479" w:rsidRPr="00973479" w:rsidRDefault="00973479" w:rsidP="00973479">
      <w:pPr>
        <w:pStyle w:val="ListParagraph"/>
        <w:numPr>
          <w:ilvl w:val="0"/>
          <w:numId w:val="21"/>
        </w:numPr>
        <w:spacing w:after="160" w:line="259" w:lineRule="auto"/>
        <w:rPr>
          <w:rFonts w:asciiTheme="majorHAnsi" w:hAnsiTheme="majorHAnsi" w:cstheme="majorHAnsi"/>
          <w:b/>
          <w:bCs/>
        </w:rPr>
      </w:pPr>
      <w:proofErr w:type="gramStart"/>
      <w:r w:rsidRPr="00973479">
        <w:rPr>
          <w:rFonts w:asciiTheme="majorHAnsi" w:hAnsiTheme="majorHAnsi" w:cstheme="majorHAnsi"/>
          <w:b/>
          <w:bCs/>
        </w:rPr>
        <w:t>what</w:t>
      </w:r>
      <w:proofErr w:type="gramEnd"/>
      <w:r w:rsidRPr="00973479">
        <w:rPr>
          <w:rFonts w:asciiTheme="majorHAnsi" w:hAnsiTheme="majorHAnsi" w:cstheme="majorHAnsi"/>
          <w:b/>
          <w:bCs/>
        </w:rPr>
        <w:t xml:space="preserve"> would you hope to gain from the experience? </w:t>
      </w:r>
    </w:p>
    <w:p w14:paraId="19859F2F" w14:textId="77777777" w:rsidR="00973479" w:rsidRPr="00973479" w:rsidRDefault="00973479" w:rsidP="00973479">
      <w:pPr>
        <w:pStyle w:val="ListParagraph"/>
        <w:numPr>
          <w:ilvl w:val="0"/>
          <w:numId w:val="21"/>
        </w:numPr>
        <w:spacing w:after="160" w:line="259" w:lineRule="auto"/>
        <w:rPr>
          <w:rFonts w:asciiTheme="majorHAnsi" w:hAnsiTheme="majorHAnsi" w:cstheme="majorHAnsi"/>
          <w:b/>
          <w:bCs/>
        </w:rPr>
      </w:pPr>
      <w:proofErr w:type="gramStart"/>
      <w:r w:rsidRPr="00973479">
        <w:rPr>
          <w:rFonts w:asciiTheme="majorHAnsi" w:hAnsiTheme="majorHAnsi" w:cstheme="majorHAnsi"/>
          <w:b/>
          <w:bCs/>
        </w:rPr>
        <w:t>how</w:t>
      </w:r>
      <w:proofErr w:type="gramEnd"/>
      <w:r w:rsidRPr="00973479">
        <w:rPr>
          <w:rFonts w:asciiTheme="majorHAnsi" w:hAnsiTheme="majorHAnsi" w:cstheme="majorHAnsi"/>
          <w:b/>
          <w:bCs/>
        </w:rPr>
        <w:t xml:space="preserve"> would your loved ones feel? </w:t>
      </w:r>
    </w:p>
    <w:p w14:paraId="36388CDD" w14:textId="77777777" w:rsidR="00973479" w:rsidRPr="00973479" w:rsidRDefault="00973479" w:rsidP="00973479">
      <w:pPr>
        <w:pStyle w:val="ListParagraph"/>
        <w:numPr>
          <w:ilvl w:val="0"/>
          <w:numId w:val="21"/>
        </w:numPr>
        <w:spacing w:after="160" w:line="259" w:lineRule="auto"/>
        <w:rPr>
          <w:rFonts w:asciiTheme="majorHAnsi" w:hAnsiTheme="majorHAnsi" w:cstheme="majorHAnsi"/>
          <w:b/>
          <w:bCs/>
        </w:rPr>
      </w:pPr>
      <w:proofErr w:type="gramStart"/>
      <w:r w:rsidRPr="00973479">
        <w:rPr>
          <w:rFonts w:asciiTheme="majorHAnsi" w:hAnsiTheme="majorHAnsi" w:cstheme="majorHAnsi"/>
          <w:b/>
          <w:bCs/>
        </w:rPr>
        <w:t>what</w:t>
      </w:r>
      <w:proofErr w:type="gramEnd"/>
      <w:r w:rsidRPr="00973479">
        <w:rPr>
          <w:rFonts w:asciiTheme="majorHAnsi" w:hAnsiTheme="majorHAnsi" w:cstheme="majorHAnsi"/>
          <w:b/>
          <w:bCs/>
        </w:rPr>
        <w:t xml:space="preserve"> might they do? </w:t>
      </w:r>
    </w:p>
    <w:p w14:paraId="3280DC5E" w14:textId="77777777" w:rsidR="00973479" w:rsidRPr="00973479" w:rsidRDefault="00973479" w:rsidP="00973479">
      <w:pPr>
        <w:pStyle w:val="ListParagraph"/>
        <w:numPr>
          <w:ilvl w:val="0"/>
          <w:numId w:val="21"/>
        </w:numPr>
        <w:spacing w:after="160" w:line="259" w:lineRule="auto"/>
        <w:rPr>
          <w:rFonts w:asciiTheme="majorHAnsi" w:hAnsiTheme="majorHAnsi" w:cstheme="majorHAnsi"/>
          <w:b/>
          <w:bCs/>
        </w:rPr>
      </w:pPr>
      <w:proofErr w:type="gramStart"/>
      <w:r w:rsidRPr="00973479">
        <w:rPr>
          <w:rFonts w:asciiTheme="majorHAnsi" w:hAnsiTheme="majorHAnsi" w:cstheme="majorHAnsi"/>
          <w:b/>
          <w:bCs/>
        </w:rPr>
        <w:t>what</w:t>
      </w:r>
      <w:proofErr w:type="gramEnd"/>
      <w:r w:rsidRPr="00973479">
        <w:rPr>
          <w:rFonts w:asciiTheme="majorHAnsi" w:hAnsiTheme="majorHAnsi" w:cstheme="majorHAnsi"/>
          <w:b/>
          <w:bCs/>
        </w:rPr>
        <w:t xml:space="preserve"> challenges might you face on your ultimate return home? </w:t>
      </w:r>
    </w:p>
    <w:p w14:paraId="1492D313" w14:textId="77777777" w:rsidR="00973479" w:rsidRPr="00973479" w:rsidRDefault="00973479" w:rsidP="00973479">
      <w:pPr>
        <w:pStyle w:val="ListParagraph"/>
        <w:numPr>
          <w:ilvl w:val="0"/>
          <w:numId w:val="21"/>
        </w:numPr>
        <w:spacing w:after="160" w:line="259" w:lineRule="auto"/>
        <w:rPr>
          <w:rFonts w:asciiTheme="majorHAnsi" w:hAnsiTheme="majorHAnsi" w:cstheme="majorHAnsi"/>
          <w:b/>
          <w:bCs/>
        </w:rPr>
      </w:pPr>
      <w:r w:rsidRPr="00973479">
        <w:rPr>
          <w:rFonts w:asciiTheme="majorHAnsi" w:hAnsiTheme="majorHAnsi" w:cstheme="majorHAnsi"/>
          <w:b/>
          <w:bCs/>
        </w:rPr>
        <w:t xml:space="preserve">How might you overcome these? </w:t>
      </w:r>
    </w:p>
    <w:p w14:paraId="5FB839F8" w14:textId="77777777" w:rsidR="00973479" w:rsidRPr="00973479" w:rsidRDefault="00973479" w:rsidP="00973479">
      <w:pPr>
        <w:rPr>
          <w:rFonts w:asciiTheme="majorHAnsi" w:hAnsiTheme="majorHAnsi" w:cstheme="majorHAnsi"/>
        </w:rPr>
      </w:pPr>
    </w:p>
    <w:p w14:paraId="3994D688" w14:textId="77777777" w:rsidR="00973479" w:rsidRPr="00973479" w:rsidRDefault="00973479" w:rsidP="00973479">
      <w:pPr>
        <w:rPr>
          <w:rFonts w:asciiTheme="majorHAnsi" w:hAnsiTheme="majorHAnsi" w:cstheme="majorHAnsi"/>
        </w:rPr>
      </w:pPr>
      <w:r w:rsidRPr="00973479">
        <w:rPr>
          <w:rFonts w:asciiTheme="majorHAnsi" w:hAnsiTheme="majorHAnsi" w:cstheme="majorHAnsi"/>
        </w:rPr>
        <w:t>TASK 3</w:t>
      </w:r>
      <w:r w:rsidRPr="00973479">
        <w:rPr>
          <w:rFonts w:asciiTheme="majorHAnsi" w:hAnsiTheme="majorHAnsi" w:cstheme="majorHAnsi"/>
          <w:noProof/>
          <w:lang w:eastAsia="en-GB" w:bidi="he-IL"/>
        </w:rPr>
        <w:drawing>
          <wp:anchor distT="0" distB="0" distL="114300" distR="114300" simplePos="0" relativeHeight="251659264" behindDoc="1" locked="0" layoutInCell="1" allowOverlap="1" wp14:anchorId="05677CE5" wp14:editId="6E2F2366">
            <wp:simplePos x="0" y="0"/>
            <wp:positionH relativeFrom="margin">
              <wp:posOffset>4142343</wp:posOffset>
            </wp:positionH>
            <wp:positionV relativeFrom="paragraph">
              <wp:posOffset>292735</wp:posOffset>
            </wp:positionV>
            <wp:extent cx="2059940" cy="2379345"/>
            <wp:effectExtent l="0" t="0" r="0" b="1905"/>
            <wp:wrapTight wrapText="bothSides">
              <wp:wrapPolygon edited="0">
                <wp:start x="0" y="0"/>
                <wp:lineTo x="0" y="21444"/>
                <wp:lineTo x="21374" y="21444"/>
                <wp:lineTo x="21374" y="0"/>
                <wp:lineTo x="0" y="0"/>
              </wp:wrapPolygon>
            </wp:wrapTight>
            <wp:docPr id="2" name="Picture 2" descr="https://images-na.ssl-images-amazon.com/images/I/61g+JZS987L._SX4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g+JZS987L._SX431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940" cy="237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E76A" w14:textId="77777777" w:rsidR="00973479" w:rsidRPr="00973479" w:rsidRDefault="00973479" w:rsidP="00973479">
      <w:pPr>
        <w:rPr>
          <w:rFonts w:asciiTheme="majorHAnsi" w:hAnsiTheme="majorHAnsi" w:cstheme="majorHAnsi"/>
          <w:b/>
          <w:bCs/>
        </w:rPr>
      </w:pPr>
      <w:r w:rsidRPr="00973479">
        <w:rPr>
          <w:rFonts w:asciiTheme="majorHAnsi" w:hAnsiTheme="majorHAnsi" w:cstheme="majorHAnsi"/>
          <w:b/>
          <w:bCs/>
        </w:rPr>
        <w:t xml:space="preserve"> Watch the </w:t>
      </w:r>
      <w:proofErr w:type="spellStart"/>
      <w:r w:rsidRPr="00973479">
        <w:rPr>
          <w:rFonts w:asciiTheme="majorHAnsi" w:hAnsiTheme="majorHAnsi" w:cstheme="majorHAnsi"/>
          <w:b/>
          <w:bCs/>
        </w:rPr>
        <w:t>TEDEd</w:t>
      </w:r>
      <w:proofErr w:type="spellEnd"/>
      <w:r w:rsidRPr="00973479">
        <w:rPr>
          <w:rFonts w:asciiTheme="majorHAnsi" w:hAnsiTheme="majorHAnsi" w:cstheme="majorHAnsi"/>
          <w:b/>
          <w:bCs/>
        </w:rPr>
        <w:t xml:space="preserve"> video </w:t>
      </w:r>
      <w:hyperlink r:id="rId13" w:history="1">
        <w:proofErr w:type="gramStart"/>
        <w:r w:rsidRPr="00973479">
          <w:rPr>
            <w:rStyle w:val="Hyperlink"/>
            <w:rFonts w:asciiTheme="majorHAnsi" w:hAnsiTheme="majorHAnsi" w:cstheme="majorHAnsi"/>
            <w:b/>
            <w:bCs/>
            <w:i/>
            <w:iCs/>
          </w:rPr>
          <w:t>Everything</w:t>
        </w:r>
        <w:proofErr w:type="gramEnd"/>
        <w:r w:rsidRPr="00973479">
          <w:rPr>
            <w:rStyle w:val="Hyperlink"/>
            <w:rFonts w:asciiTheme="majorHAnsi" w:hAnsiTheme="majorHAnsi" w:cstheme="majorHAnsi"/>
            <w:b/>
            <w:bCs/>
            <w:i/>
            <w:iCs/>
          </w:rPr>
          <w:t xml:space="preserve"> you need to know to read Homer's "Odyssey"</w:t>
        </w:r>
      </w:hyperlink>
      <w:r w:rsidRPr="00973479">
        <w:rPr>
          <w:rFonts w:asciiTheme="majorHAnsi" w:hAnsiTheme="majorHAnsi" w:cstheme="majorHAnsi"/>
          <w:b/>
          <w:bCs/>
          <w:i/>
          <w:iCs/>
        </w:rPr>
        <w:t xml:space="preserve"> </w:t>
      </w:r>
      <w:r w:rsidRPr="00973479">
        <w:rPr>
          <w:rFonts w:asciiTheme="majorHAnsi" w:hAnsiTheme="majorHAnsi" w:cstheme="majorHAnsi"/>
          <w:b/>
          <w:bCs/>
        </w:rPr>
        <w:t>and bring along to our first lesson your answers to the following questions:</w:t>
      </w:r>
    </w:p>
    <w:p w14:paraId="24189657" w14:textId="77777777" w:rsidR="00973479" w:rsidRPr="00973479" w:rsidRDefault="00973479" w:rsidP="00973479">
      <w:pPr>
        <w:rPr>
          <w:rFonts w:asciiTheme="majorHAnsi" w:hAnsiTheme="majorHAnsi" w:cstheme="majorHAnsi"/>
        </w:rPr>
      </w:pPr>
    </w:p>
    <w:p w14:paraId="5E4C505C"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Why is the fact that we can read the </w:t>
      </w:r>
      <w:r w:rsidRPr="00973479">
        <w:rPr>
          <w:rFonts w:asciiTheme="majorHAnsi" w:hAnsiTheme="majorHAnsi" w:cstheme="majorHAnsi"/>
          <w:i/>
          <w:iCs/>
        </w:rPr>
        <w:t>Odyssey</w:t>
      </w:r>
      <w:r w:rsidRPr="00973479">
        <w:rPr>
          <w:rFonts w:asciiTheme="majorHAnsi" w:hAnsiTheme="majorHAnsi" w:cstheme="majorHAnsi"/>
        </w:rPr>
        <w:t xml:space="preserve"> at all ‘pretty incredible’? </w:t>
      </w:r>
    </w:p>
    <w:p w14:paraId="30B3C193"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What does the video tell us about Homer? </w:t>
      </w:r>
    </w:p>
    <w:p w14:paraId="7B15EA4F"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What does it tell us about how his works developed over time?</w:t>
      </w:r>
    </w:p>
    <w:p w14:paraId="12CAC499"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What is the meaning of the word ‘</w:t>
      </w:r>
      <w:proofErr w:type="spellStart"/>
      <w:r w:rsidRPr="00973479">
        <w:rPr>
          <w:rFonts w:asciiTheme="majorHAnsi" w:hAnsiTheme="majorHAnsi" w:cstheme="majorHAnsi"/>
        </w:rPr>
        <w:t>rhapsode</w:t>
      </w:r>
      <w:proofErr w:type="spellEnd"/>
      <w:r w:rsidRPr="00973479">
        <w:rPr>
          <w:rFonts w:asciiTheme="majorHAnsi" w:hAnsiTheme="majorHAnsi" w:cstheme="majorHAnsi"/>
        </w:rPr>
        <w:t xml:space="preserve">’ and how does that help us to understand the nature of oral poetry? </w:t>
      </w:r>
    </w:p>
    <w:p w14:paraId="07E4EAA4"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What features helped </w:t>
      </w:r>
      <w:proofErr w:type="spellStart"/>
      <w:r w:rsidRPr="00973479">
        <w:rPr>
          <w:rFonts w:asciiTheme="majorHAnsi" w:hAnsiTheme="majorHAnsi" w:cstheme="majorHAnsi"/>
        </w:rPr>
        <w:t>rhapsodes</w:t>
      </w:r>
      <w:proofErr w:type="spellEnd"/>
      <w:r w:rsidRPr="00973479">
        <w:rPr>
          <w:rFonts w:asciiTheme="majorHAnsi" w:hAnsiTheme="majorHAnsi" w:cstheme="majorHAnsi"/>
        </w:rPr>
        <w:t xml:space="preserve"> to be able to recite oral poetry? </w:t>
      </w:r>
    </w:p>
    <w:p w14:paraId="740A4CDF"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What are the names of the two Homeric epics? </w:t>
      </w:r>
    </w:p>
    <w:p w14:paraId="4A340929"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What theme unites these two works?</w:t>
      </w:r>
    </w:p>
    <w:p w14:paraId="4950575D"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What is the Greek pantheon a dangerous mix of? </w:t>
      </w:r>
    </w:p>
    <w:p w14:paraId="2A347316"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What are many of the problems faced by humans in the poems due to? </w:t>
      </w:r>
    </w:p>
    <w:p w14:paraId="392FE6D6"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What is meant by ‘xenia’ and what did it involve? </w:t>
      </w:r>
    </w:p>
    <w:p w14:paraId="7DB78365"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lastRenderedPageBreak/>
        <w:t xml:space="preserve">How does the theme of xenia feature in the Odyssey? </w:t>
      </w:r>
    </w:p>
    <w:p w14:paraId="0438A9DD"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How does the </w:t>
      </w:r>
      <w:r w:rsidRPr="00973479">
        <w:rPr>
          <w:rFonts w:asciiTheme="majorHAnsi" w:hAnsiTheme="majorHAnsi" w:cstheme="majorHAnsi"/>
          <w:i/>
          <w:iCs/>
        </w:rPr>
        <w:t>Odyssey</w:t>
      </w:r>
      <w:r w:rsidRPr="00973479">
        <w:rPr>
          <w:rFonts w:asciiTheme="majorHAnsi" w:hAnsiTheme="majorHAnsi" w:cstheme="majorHAnsi"/>
        </w:rPr>
        <w:t xml:space="preserve"> begin? </w:t>
      </w:r>
    </w:p>
    <w:p w14:paraId="0CD9339E"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How do we find out about Odysseus’ wanderings? </w:t>
      </w:r>
    </w:p>
    <w:p w14:paraId="039DEDF3" w14:textId="77777777" w:rsidR="00973479" w:rsidRPr="00973479" w:rsidRDefault="00973479" w:rsidP="00973479">
      <w:pPr>
        <w:pStyle w:val="ListParagraph"/>
        <w:numPr>
          <w:ilvl w:val="0"/>
          <w:numId w:val="20"/>
        </w:numPr>
        <w:spacing w:after="160" w:line="480" w:lineRule="auto"/>
        <w:ind w:left="360"/>
        <w:rPr>
          <w:rFonts w:asciiTheme="majorHAnsi" w:hAnsiTheme="majorHAnsi" w:cstheme="majorHAnsi"/>
        </w:rPr>
      </w:pPr>
      <w:r w:rsidRPr="00973479">
        <w:rPr>
          <w:rFonts w:asciiTheme="majorHAnsi" w:hAnsiTheme="majorHAnsi" w:cstheme="majorHAnsi"/>
        </w:rPr>
        <w:t xml:space="preserve">What, according to Jill Dash, is one of the most fascinating things about the </w:t>
      </w:r>
      <w:r w:rsidRPr="00973479">
        <w:rPr>
          <w:rFonts w:asciiTheme="majorHAnsi" w:hAnsiTheme="majorHAnsi" w:cstheme="majorHAnsi"/>
          <w:i/>
          <w:iCs/>
        </w:rPr>
        <w:t>Odyssey</w:t>
      </w:r>
      <w:r w:rsidRPr="00973479">
        <w:rPr>
          <w:rFonts w:asciiTheme="majorHAnsi" w:hAnsiTheme="majorHAnsi" w:cstheme="majorHAnsi"/>
        </w:rPr>
        <w:t xml:space="preserve">? </w:t>
      </w:r>
    </w:p>
    <w:p w14:paraId="4C5FA83E" w14:textId="5C2CA3DE" w:rsidR="00973479" w:rsidRPr="00D32937" w:rsidRDefault="00973479" w:rsidP="00973479">
      <w:pPr>
        <w:pStyle w:val="Title"/>
        <w:numPr>
          <w:ilvl w:val="0"/>
          <w:numId w:val="12"/>
        </w:numPr>
        <w:rPr>
          <w:rFonts w:asciiTheme="minorHAnsi" w:hAnsiTheme="minorHAnsi" w:cstheme="minorHAnsi"/>
          <w:b/>
          <w:bCs/>
          <w:sz w:val="36"/>
          <w:szCs w:val="36"/>
        </w:rPr>
      </w:pPr>
      <w:r>
        <w:rPr>
          <w:rFonts w:asciiTheme="minorHAnsi" w:hAnsiTheme="minorHAnsi" w:cstheme="minorHAnsi"/>
          <w:b/>
          <w:bCs/>
          <w:sz w:val="36"/>
          <w:szCs w:val="36"/>
        </w:rPr>
        <w:t>Wider preparation</w:t>
      </w:r>
      <w:r w:rsidRPr="00D32937">
        <w:rPr>
          <w:rFonts w:asciiTheme="minorHAnsi" w:hAnsiTheme="minorHAnsi" w:cstheme="minorHAnsi"/>
          <w:b/>
          <w:bCs/>
          <w:sz w:val="36"/>
          <w:szCs w:val="36"/>
        </w:rPr>
        <w:t xml:space="preserve">  </w:t>
      </w:r>
    </w:p>
    <w:p w14:paraId="364C0DF3" w14:textId="3C316369" w:rsidR="00973479" w:rsidRPr="00973479" w:rsidRDefault="00973479" w:rsidP="00973479">
      <w:pPr>
        <w:pStyle w:val="ListParagraph"/>
        <w:ind w:left="360"/>
        <w:rPr>
          <w:b/>
          <w:bCs/>
        </w:rPr>
      </w:pPr>
    </w:p>
    <w:p w14:paraId="45F0FE7C" w14:textId="4B47C55E" w:rsidR="00973479" w:rsidRDefault="00F725A7" w:rsidP="00F725A7">
      <w:pPr>
        <w:pStyle w:val="ListParagraph"/>
        <w:numPr>
          <w:ilvl w:val="0"/>
          <w:numId w:val="22"/>
        </w:numPr>
      </w:pPr>
      <w:r w:rsidRPr="005C3FF8">
        <w:t xml:space="preserve">Many ancient myths have recently been reimagined by contemporary writers such as Margaret Atwood (the </w:t>
      </w:r>
      <w:proofErr w:type="spellStart"/>
      <w:r w:rsidRPr="005C3FF8">
        <w:t>Penelopiad</w:t>
      </w:r>
      <w:proofErr w:type="spellEnd"/>
      <w:r w:rsidRPr="005C3FF8">
        <w:t>), Pat Barker (the Silence of the Girls) and Natalie Haynes (Pandora’s Jar) – go to a library or bookshop and explore!</w:t>
      </w:r>
    </w:p>
    <w:p w14:paraId="1B6B7646" w14:textId="77777777" w:rsidR="005C3FF8" w:rsidRPr="005C3FF8" w:rsidRDefault="005C3FF8" w:rsidP="005C3FF8">
      <w:pPr>
        <w:pStyle w:val="ListParagraph"/>
      </w:pPr>
    </w:p>
    <w:p w14:paraId="4771C325" w14:textId="557402EC" w:rsidR="00973479" w:rsidRPr="003E1215" w:rsidRDefault="00F725A7" w:rsidP="003E1215">
      <w:pPr>
        <w:pStyle w:val="ListParagraph"/>
        <w:numPr>
          <w:ilvl w:val="0"/>
          <w:numId w:val="22"/>
        </w:numPr>
      </w:pPr>
      <w:r w:rsidRPr="005C3FF8">
        <w:t>The British Museum has one of the world’s greatest collection of Greek and Roman artefacts – pay a visit to check out the sculptures, vases and everyday items on display.  Sir John Soane’s Museum</w:t>
      </w:r>
      <w:r w:rsidR="005C3FF8">
        <w:t xml:space="preserve"> is nearby and worth visiting to see how Classics inspired one of Britain’s most brilliant architects.</w:t>
      </w:r>
    </w:p>
    <w:p w14:paraId="2A69B52B" w14:textId="77777777" w:rsidR="00A404D5" w:rsidRPr="009B4A60" w:rsidRDefault="00A404D5" w:rsidP="00A404D5"/>
    <w:p w14:paraId="721588FA" w14:textId="77777777" w:rsidR="0050298A" w:rsidRPr="00D32937" w:rsidRDefault="0050298A" w:rsidP="0050298A">
      <w:bookmarkStart w:id="0" w:name="_GoBack"/>
      <w:bookmarkEnd w:id="0"/>
    </w:p>
    <w:sectPr w:rsidR="0050298A" w:rsidRPr="00D32937" w:rsidSect="009734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B9B"/>
    <w:multiLevelType w:val="hybridMultilevel"/>
    <w:tmpl w:val="3A346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722F69"/>
    <w:multiLevelType w:val="hybridMultilevel"/>
    <w:tmpl w:val="4B86B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86489"/>
    <w:multiLevelType w:val="hybridMultilevel"/>
    <w:tmpl w:val="EEDC2F4E"/>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081B"/>
    <w:multiLevelType w:val="hybridMultilevel"/>
    <w:tmpl w:val="26B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D01E9"/>
    <w:multiLevelType w:val="hybridMultilevel"/>
    <w:tmpl w:val="548ACD5E"/>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732BD"/>
    <w:multiLevelType w:val="hybridMultilevel"/>
    <w:tmpl w:val="AFF2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033B"/>
    <w:multiLevelType w:val="hybridMultilevel"/>
    <w:tmpl w:val="548ACD5E"/>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31295"/>
    <w:multiLevelType w:val="hybridMultilevel"/>
    <w:tmpl w:val="3A346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B37D68"/>
    <w:multiLevelType w:val="hybridMultilevel"/>
    <w:tmpl w:val="366AED86"/>
    <w:lvl w:ilvl="0" w:tplc="8A3CA25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C2B29"/>
    <w:multiLevelType w:val="hybridMultilevel"/>
    <w:tmpl w:val="C0C0F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D4FB0"/>
    <w:multiLevelType w:val="hybridMultilevel"/>
    <w:tmpl w:val="E834C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55813"/>
    <w:multiLevelType w:val="hybridMultilevel"/>
    <w:tmpl w:val="424E2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D7EF9"/>
    <w:multiLevelType w:val="hybridMultilevel"/>
    <w:tmpl w:val="EEDC2F4E"/>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04DAA"/>
    <w:multiLevelType w:val="hybridMultilevel"/>
    <w:tmpl w:val="6B00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D1EAD"/>
    <w:multiLevelType w:val="hybridMultilevel"/>
    <w:tmpl w:val="01685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32437"/>
    <w:multiLevelType w:val="hybridMultilevel"/>
    <w:tmpl w:val="3A346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A3198E"/>
    <w:multiLevelType w:val="hybridMultilevel"/>
    <w:tmpl w:val="13F8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0495E"/>
    <w:multiLevelType w:val="hybridMultilevel"/>
    <w:tmpl w:val="07B6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85870"/>
    <w:multiLevelType w:val="hybridMultilevel"/>
    <w:tmpl w:val="07E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C318B"/>
    <w:multiLevelType w:val="hybridMultilevel"/>
    <w:tmpl w:val="DE9A36F2"/>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63F95"/>
    <w:multiLevelType w:val="hybridMultilevel"/>
    <w:tmpl w:val="852E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D63E3"/>
    <w:multiLevelType w:val="hybridMultilevel"/>
    <w:tmpl w:val="9F16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51B8A"/>
    <w:multiLevelType w:val="hybridMultilevel"/>
    <w:tmpl w:val="03DE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6"/>
  </w:num>
  <w:num w:numId="5">
    <w:abstractNumId w:val="4"/>
  </w:num>
  <w:num w:numId="6">
    <w:abstractNumId w:val="20"/>
  </w:num>
  <w:num w:numId="7">
    <w:abstractNumId w:val="17"/>
  </w:num>
  <w:num w:numId="8">
    <w:abstractNumId w:val="5"/>
  </w:num>
  <w:num w:numId="9">
    <w:abstractNumId w:val="22"/>
  </w:num>
  <w:num w:numId="10">
    <w:abstractNumId w:val="10"/>
  </w:num>
  <w:num w:numId="11">
    <w:abstractNumId w:val="11"/>
  </w:num>
  <w:num w:numId="12">
    <w:abstractNumId w:val="7"/>
  </w:num>
  <w:num w:numId="13">
    <w:abstractNumId w:val="15"/>
  </w:num>
  <w:num w:numId="14">
    <w:abstractNumId w:val="12"/>
  </w:num>
  <w:num w:numId="15">
    <w:abstractNumId w:val="0"/>
  </w:num>
  <w:num w:numId="16">
    <w:abstractNumId w:val="18"/>
  </w:num>
  <w:num w:numId="17">
    <w:abstractNumId w:val="16"/>
  </w:num>
  <w:num w:numId="18">
    <w:abstractNumId w:val="21"/>
  </w:num>
  <w:num w:numId="19">
    <w:abstractNumId w:val="3"/>
  </w:num>
  <w:num w:numId="20">
    <w:abstractNumId w:val="9"/>
  </w:num>
  <w:num w:numId="21">
    <w:abstractNumId w:val="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E6"/>
    <w:rsid w:val="00064FEA"/>
    <w:rsid w:val="00103046"/>
    <w:rsid w:val="001A0798"/>
    <w:rsid w:val="001E65AB"/>
    <w:rsid w:val="001F5CDF"/>
    <w:rsid w:val="002B7D05"/>
    <w:rsid w:val="002E7AEF"/>
    <w:rsid w:val="003E1215"/>
    <w:rsid w:val="00434550"/>
    <w:rsid w:val="004641DD"/>
    <w:rsid w:val="0050298A"/>
    <w:rsid w:val="00571B48"/>
    <w:rsid w:val="005B38B0"/>
    <w:rsid w:val="005C3FF8"/>
    <w:rsid w:val="006D0CCF"/>
    <w:rsid w:val="0070269C"/>
    <w:rsid w:val="007064C7"/>
    <w:rsid w:val="00844AD0"/>
    <w:rsid w:val="008E1287"/>
    <w:rsid w:val="00973479"/>
    <w:rsid w:val="009846A3"/>
    <w:rsid w:val="009A5D80"/>
    <w:rsid w:val="009F200B"/>
    <w:rsid w:val="00A10C2B"/>
    <w:rsid w:val="00A404D5"/>
    <w:rsid w:val="00AB21C7"/>
    <w:rsid w:val="00AD6CE6"/>
    <w:rsid w:val="00B27C56"/>
    <w:rsid w:val="00C721DD"/>
    <w:rsid w:val="00D32937"/>
    <w:rsid w:val="00D645AE"/>
    <w:rsid w:val="00D822E6"/>
    <w:rsid w:val="00D90581"/>
    <w:rsid w:val="00E72CAD"/>
    <w:rsid w:val="00F13B7E"/>
    <w:rsid w:val="00F725A7"/>
    <w:rsid w:val="00FB42E3"/>
    <w:rsid w:val="00FB7689"/>
    <w:rsid w:val="00FF225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CBAF"/>
  <w14:defaultImageDpi w14:val="32767"/>
  <w15:chartTrackingRefBased/>
  <w15:docId w15:val="{5D3F25EA-A9AF-D04F-9598-4A06234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2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E6"/>
    <w:rPr>
      <w:color w:val="0563C1" w:themeColor="hyperlink"/>
      <w:u w:val="single"/>
    </w:rPr>
  </w:style>
  <w:style w:type="character" w:customStyle="1" w:styleId="UnresolvedMention">
    <w:name w:val="Unresolved Mention"/>
    <w:basedOn w:val="DefaultParagraphFont"/>
    <w:uiPriority w:val="99"/>
    <w:rsid w:val="00D822E6"/>
    <w:rPr>
      <w:color w:val="605E5C"/>
      <w:shd w:val="clear" w:color="auto" w:fill="E1DFDD"/>
    </w:rPr>
  </w:style>
  <w:style w:type="character" w:styleId="FollowedHyperlink">
    <w:name w:val="FollowedHyperlink"/>
    <w:basedOn w:val="DefaultParagraphFont"/>
    <w:uiPriority w:val="99"/>
    <w:semiHidden/>
    <w:unhideWhenUsed/>
    <w:rsid w:val="00D822E6"/>
    <w:rPr>
      <w:color w:val="954F72" w:themeColor="followedHyperlink"/>
      <w:u w:val="single"/>
    </w:rPr>
  </w:style>
  <w:style w:type="paragraph" w:styleId="ListParagraph">
    <w:name w:val="List Paragraph"/>
    <w:basedOn w:val="Normal"/>
    <w:uiPriority w:val="34"/>
    <w:qFormat/>
    <w:rsid w:val="00D822E6"/>
    <w:pPr>
      <w:ind w:left="720"/>
      <w:contextualSpacing/>
    </w:pPr>
  </w:style>
  <w:style w:type="paragraph" w:styleId="Subtitle">
    <w:name w:val="Subtitle"/>
    <w:basedOn w:val="Normal"/>
    <w:next w:val="Normal"/>
    <w:link w:val="SubtitleChar"/>
    <w:uiPriority w:val="11"/>
    <w:qFormat/>
    <w:rsid w:val="00D822E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822E6"/>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822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2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22E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22E6"/>
  </w:style>
  <w:style w:type="character" w:styleId="Emphasis">
    <w:name w:val="Emphasis"/>
    <w:basedOn w:val="DefaultParagraphFont"/>
    <w:uiPriority w:val="20"/>
    <w:qFormat/>
    <w:rsid w:val="00D822E6"/>
    <w:rPr>
      <w:i/>
      <w:iCs/>
    </w:rPr>
  </w:style>
  <w:style w:type="character" w:customStyle="1" w:styleId="apple-converted-space">
    <w:name w:val="apple-converted-space"/>
    <w:basedOn w:val="DefaultParagraphFont"/>
    <w:rsid w:val="00571B48"/>
  </w:style>
  <w:style w:type="paragraph" w:styleId="NormalWeb">
    <w:name w:val="Normal (Web)"/>
    <w:basedOn w:val="Normal"/>
    <w:uiPriority w:val="99"/>
    <w:unhideWhenUsed/>
    <w:rsid w:val="00A404D5"/>
    <w:pPr>
      <w:spacing w:before="100" w:beforeAutospacing="1" w:after="100" w:afterAutospacing="1"/>
    </w:pPr>
    <w:rPr>
      <w:rFonts w:ascii="Times New Roman" w:eastAsia="Times New Roman" w:hAnsi="Times New Roman" w:cs="Times New Roman"/>
      <w:lang w:val="x-none"/>
    </w:rPr>
  </w:style>
  <w:style w:type="paragraph" w:styleId="BalloonText">
    <w:name w:val="Balloon Text"/>
    <w:basedOn w:val="Normal"/>
    <w:link w:val="BalloonTextChar"/>
    <w:uiPriority w:val="99"/>
    <w:semiHidden/>
    <w:unhideWhenUsed/>
    <w:rsid w:val="00844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338">
      <w:bodyDiv w:val="1"/>
      <w:marLeft w:val="0"/>
      <w:marRight w:val="0"/>
      <w:marTop w:val="0"/>
      <w:marBottom w:val="0"/>
      <w:divBdr>
        <w:top w:val="none" w:sz="0" w:space="0" w:color="auto"/>
        <w:left w:val="none" w:sz="0" w:space="0" w:color="auto"/>
        <w:bottom w:val="none" w:sz="0" w:space="0" w:color="auto"/>
        <w:right w:val="none" w:sz="0" w:space="0" w:color="auto"/>
      </w:divBdr>
      <w:divsChild>
        <w:div w:id="1690330395">
          <w:marLeft w:val="0"/>
          <w:marRight w:val="0"/>
          <w:marTop w:val="0"/>
          <w:marBottom w:val="0"/>
          <w:divBdr>
            <w:top w:val="none" w:sz="0" w:space="0" w:color="auto"/>
            <w:left w:val="none" w:sz="0" w:space="0" w:color="auto"/>
            <w:bottom w:val="single" w:sz="12" w:space="1" w:color="auto"/>
            <w:right w:val="none" w:sz="0" w:space="0" w:color="auto"/>
          </w:divBdr>
          <w:divsChild>
            <w:div w:id="1932086154">
              <w:marLeft w:val="0"/>
              <w:marRight w:val="0"/>
              <w:marTop w:val="0"/>
              <w:marBottom w:val="160"/>
              <w:divBdr>
                <w:top w:val="none" w:sz="0" w:space="0" w:color="auto"/>
                <w:left w:val="none" w:sz="0" w:space="0" w:color="auto"/>
                <w:bottom w:val="none" w:sz="0" w:space="0" w:color="auto"/>
                <w:right w:val="none" w:sz="0" w:space="0" w:color="auto"/>
              </w:divBdr>
            </w:div>
            <w:div w:id="142086585">
              <w:marLeft w:val="0"/>
              <w:marRight w:val="0"/>
              <w:marTop w:val="0"/>
              <w:marBottom w:val="160"/>
              <w:divBdr>
                <w:top w:val="none" w:sz="0" w:space="0" w:color="auto"/>
                <w:left w:val="none" w:sz="0" w:space="0" w:color="auto"/>
                <w:bottom w:val="none" w:sz="0" w:space="0" w:color="auto"/>
                <w:right w:val="none" w:sz="0" w:space="0" w:color="auto"/>
              </w:divBdr>
            </w:div>
          </w:divsChild>
        </w:div>
        <w:div w:id="1476214673">
          <w:marLeft w:val="720"/>
          <w:marRight w:val="0"/>
          <w:marTop w:val="0"/>
          <w:marBottom w:val="0"/>
          <w:divBdr>
            <w:top w:val="none" w:sz="0" w:space="0" w:color="auto"/>
            <w:left w:val="none" w:sz="0" w:space="0" w:color="auto"/>
            <w:bottom w:val="none" w:sz="0" w:space="0" w:color="auto"/>
            <w:right w:val="none" w:sz="0" w:space="0" w:color="auto"/>
          </w:divBdr>
        </w:div>
        <w:div w:id="1101680842">
          <w:marLeft w:val="720"/>
          <w:marRight w:val="0"/>
          <w:marTop w:val="0"/>
          <w:marBottom w:val="0"/>
          <w:divBdr>
            <w:top w:val="none" w:sz="0" w:space="0" w:color="auto"/>
            <w:left w:val="none" w:sz="0" w:space="0" w:color="auto"/>
            <w:bottom w:val="none" w:sz="0" w:space="0" w:color="auto"/>
            <w:right w:val="none" w:sz="0" w:space="0" w:color="auto"/>
          </w:divBdr>
        </w:div>
        <w:div w:id="1816603888">
          <w:marLeft w:val="0"/>
          <w:marRight w:val="0"/>
          <w:marTop w:val="0"/>
          <w:marBottom w:val="160"/>
          <w:divBdr>
            <w:top w:val="none" w:sz="0" w:space="0" w:color="auto"/>
            <w:left w:val="none" w:sz="0" w:space="0" w:color="auto"/>
            <w:bottom w:val="none" w:sz="0" w:space="0" w:color="auto"/>
            <w:right w:val="none" w:sz="0" w:space="0" w:color="auto"/>
          </w:divBdr>
        </w:div>
        <w:div w:id="443579668">
          <w:marLeft w:val="0"/>
          <w:marRight w:val="0"/>
          <w:marTop w:val="0"/>
          <w:marBottom w:val="160"/>
          <w:divBdr>
            <w:top w:val="none" w:sz="0" w:space="0" w:color="auto"/>
            <w:left w:val="none" w:sz="0" w:space="0" w:color="auto"/>
            <w:bottom w:val="none" w:sz="0" w:space="0" w:color="auto"/>
            <w:right w:val="none" w:sz="0" w:space="0" w:color="auto"/>
          </w:divBdr>
        </w:div>
        <w:div w:id="415712003">
          <w:marLeft w:val="720"/>
          <w:marRight w:val="0"/>
          <w:marTop w:val="0"/>
          <w:marBottom w:val="0"/>
          <w:divBdr>
            <w:top w:val="none" w:sz="0" w:space="0" w:color="auto"/>
            <w:left w:val="none" w:sz="0" w:space="0" w:color="auto"/>
            <w:bottom w:val="none" w:sz="0" w:space="0" w:color="auto"/>
            <w:right w:val="none" w:sz="0" w:space="0" w:color="auto"/>
          </w:divBdr>
        </w:div>
        <w:div w:id="1960718984">
          <w:marLeft w:val="720"/>
          <w:marRight w:val="0"/>
          <w:marTop w:val="0"/>
          <w:marBottom w:val="0"/>
          <w:divBdr>
            <w:top w:val="none" w:sz="0" w:space="0" w:color="auto"/>
            <w:left w:val="none" w:sz="0" w:space="0" w:color="auto"/>
            <w:bottom w:val="none" w:sz="0" w:space="0" w:color="auto"/>
            <w:right w:val="none" w:sz="0" w:space="0" w:color="auto"/>
          </w:divBdr>
        </w:div>
        <w:div w:id="338698956">
          <w:marLeft w:val="720"/>
          <w:marRight w:val="0"/>
          <w:marTop w:val="0"/>
          <w:marBottom w:val="0"/>
          <w:divBdr>
            <w:top w:val="none" w:sz="0" w:space="0" w:color="auto"/>
            <w:left w:val="none" w:sz="0" w:space="0" w:color="auto"/>
            <w:bottom w:val="none" w:sz="0" w:space="0" w:color="auto"/>
            <w:right w:val="none" w:sz="0" w:space="0" w:color="auto"/>
          </w:divBdr>
        </w:div>
        <w:div w:id="2119059185">
          <w:marLeft w:val="720"/>
          <w:marRight w:val="0"/>
          <w:marTop w:val="0"/>
          <w:marBottom w:val="0"/>
          <w:divBdr>
            <w:top w:val="none" w:sz="0" w:space="0" w:color="auto"/>
            <w:left w:val="none" w:sz="0" w:space="0" w:color="auto"/>
            <w:bottom w:val="none" w:sz="0" w:space="0" w:color="auto"/>
            <w:right w:val="none" w:sz="0" w:space="0" w:color="auto"/>
          </w:divBdr>
        </w:div>
        <w:div w:id="813714487">
          <w:marLeft w:val="360"/>
          <w:marRight w:val="0"/>
          <w:marTop w:val="0"/>
          <w:marBottom w:val="0"/>
          <w:divBdr>
            <w:top w:val="none" w:sz="0" w:space="0" w:color="auto"/>
            <w:left w:val="none" w:sz="0" w:space="0" w:color="auto"/>
            <w:bottom w:val="single" w:sz="12" w:space="1" w:color="auto"/>
            <w:right w:val="none" w:sz="0" w:space="0" w:color="auto"/>
          </w:divBdr>
          <w:divsChild>
            <w:div w:id="830870470">
              <w:marLeft w:val="360"/>
              <w:marRight w:val="0"/>
              <w:marTop w:val="0"/>
              <w:marBottom w:val="0"/>
              <w:divBdr>
                <w:top w:val="none" w:sz="0" w:space="0" w:color="auto"/>
                <w:left w:val="none" w:sz="0" w:space="0" w:color="auto"/>
                <w:bottom w:val="none" w:sz="0" w:space="0" w:color="auto"/>
                <w:right w:val="none" w:sz="0" w:space="0" w:color="auto"/>
              </w:divBdr>
            </w:div>
            <w:div w:id="5739785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59066460">
      <w:bodyDiv w:val="1"/>
      <w:marLeft w:val="0"/>
      <w:marRight w:val="0"/>
      <w:marTop w:val="0"/>
      <w:marBottom w:val="0"/>
      <w:divBdr>
        <w:top w:val="none" w:sz="0" w:space="0" w:color="auto"/>
        <w:left w:val="none" w:sz="0" w:space="0" w:color="auto"/>
        <w:bottom w:val="none" w:sz="0" w:space="0" w:color="auto"/>
        <w:right w:val="none" w:sz="0" w:space="0" w:color="auto"/>
      </w:divBdr>
    </w:div>
    <w:div w:id="347755171">
      <w:bodyDiv w:val="1"/>
      <w:marLeft w:val="0"/>
      <w:marRight w:val="0"/>
      <w:marTop w:val="0"/>
      <w:marBottom w:val="0"/>
      <w:divBdr>
        <w:top w:val="none" w:sz="0" w:space="0" w:color="auto"/>
        <w:left w:val="none" w:sz="0" w:space="0" w:color="auto"/>
        <w:bottom w:val="none" w:sz="0" w:space="0" w:color="auto"/>
        <w:right w:val="none" w:sz="0" w:space="0" w:color="auto"/>
      </w:divBdr>
    </w:div>
    <w:div w:id="680199197">
      <w:bodyDiv w:val="1"/>
      <w:marLeft w:val="0"/>
      <w:marRight w:val="0"/>
      <w:marTop w:val="0"/>
      <w:marBottom w:val="0"/>
      <w:divBdr>
        <w:top w:val="none" w:sz="0" w:space="0" w:color="auto"/>
        <w:left w:val="none" w:sz="0" w:space="0" w:color="auto"/>
        <w:bottom w:val="none" w:sz="0" w:space="0" w:color="auto"/>
        <w:right w:val="none" w:sz="0" w:space="0" w:color="auto"/>
      </w:divBdr>
    </w:div>
    <w:div w:id="957419894">
      <w:bodyDiv w:val="1"/>
      <w:marLeft w:val="0"/>
      <w:marRight w:val="0"/>
      <w:marTop w:val="0"/>
      <w:marBottom w:val="0"/>
      <w:divBdr>
        <w:top w:val="none" w:sz="0" w:space="0" w:color="auto"/>
        <w:left w:val="none" w:sz="0" w:space="0" w:color="auto"/>
        <w:bottom w:val="none" w:sz="0" w:space="0" w:color="auto"/>
        <w:right w:val="none" w:sz="0" w:space="0" w:color="auto"/>
      </w:divBdr>
    </w:div>
    <w:div w:id="982539775">
      <w:bodyDiv w:val="1"/>
      <w:marLeft w:val="0"/>
      <w:marRight w:val="0"/>
      <w:marTop w:val="0"/>
      <w:marBottom w:val="0"/>
      <w:divBdr>
        <w:top w:val="none" w:sz="0" w:space="0" w:color="auto"/>
        <w:left w:val="none" w:sz="0" w:space="0" w:color="auto"/>
        <w:bottom w:val="none" w:sz="0" w:space="0" w:color="auto"/>
        <w:right w:val="none" w:sz="0" w:space="0" w:color="auto"/>
      </w:divBdr>
    </w:div>
    <w:div w:id="1240019642">
      <w:bodyDiv w:val="1"/>
      <w:marLeft w:val="0"/>
      <w:marRight w:val="0"/>
      <w:marTop w:val="0"/>
      <w:marBottom w:val="0"/>
      <w:divBdr>
        <w:top w:val="none" w:sz="0" w:space="0" w:color="auto"/>
        <w:left w:val="none" w:sz="0" w:space="0" w:color="auto"/>
        <w:bottom w:val="none" w:sz="0" w:space="0" w:color="auto"/>
        <w:right w:val="none" w:sz="0" w:space="0" w:color="auto"/>
      </w:divBdr>
    </w:div>
    <w:div w:id="1365596461">
      <w:bodyDiv w:val="1"/>
      <w:marLeft w:val="0"/>
      <w:marRight w:val="0"/>
      <w:marTop w:val="0"/>
      <w:marBottom w:val="0"/>
      <w:divBdr>
        <w:top w:val="none" w:sz="0" w:space="0" w:color="auto"/>
        <w:left w:val="none" w:sz="0" w:space="0" w:color="auto"/>
        <w:bottom w:val="none" w:sz="0" w:space="0" w:color="auto"/>
        <w:right w:val="none" w:sz="0" w:space="0" w:color="auto"/>
      </w:divBdr>
    </w:div>
    <w:div w:id="1420299173">
      <w:bodyDiv w:val="1"/>
      <w:marLeft w:val="0"/>
      <w:marRight w:val="0"/>
      <w:marTop w:val="0"/>
      <w:marBottom w:val="0"/>
      <w:divBdr>
        <w:top w:val="none" w:sz="0" w:space="0" w:color="auto"/>
        <w:left w:val="none" w:sz="0" w:space="0" w:color="auto"/>
        <w:bottom w:val="none" w:sz="0" w:space="0" w:color="auto"/>
        <w:right w:val="none" w:sz="0" w:space="0" w:color="auto"/>
      </w:divBdr>
    </w:div>
    <w:div w:id="1592354592">
      <w:bodyDiv w:val="1"/>
      <w:marLeft w:val="0"/>
      <w:marRight w:val="0"/>
      <w:marTop w:val="0"/>
      <w:marBottom w:val="0"/>
      <w:divBdr>
        <w:top w:val="none" w:sz="0" w:space="0" w:color="auto"/>
        <w:left w:val="none" w:sz="0" w:space="0" w:color="auto"/>
        <w:bottom w:val="none" w:sz="0" w:space="0" w:color="auto"/>
        <w:right w:val="none" w:sz="0" w:space="0" w:color="auto"/>
      </w:divBdr>
    </w:div>
    <w:div w:id="1695879756">
      <w:bodyDiv w:val="1"/>
      <w:marLeft w:val="0"/>
      <w:marRight w:val="0"/>
      <w:marTop w:val="0"/>
      <w:marBottom w:val="0"/>
      <w:divBdr>
        <w:top w:val="none" w:sz="0" w:space="0" w:color="auto"/>
        <w:left w:val="none" w:sz="0" w:space="0" w:color="auto"/>
        <w:bottom w:val="none" w:sz="0" w:space="0" w:color="auto"/>
        <w:right w:val="none" w:sz="0" w:space="0" w:color="auto"/>
      </w:divBdr>
    </w:div>
    <w:div w:id="1923177471">
      <w:bodyDiv w:val="1"/>
      <w:marLeft w:val="0"/>
      <w:marRight w:val="0"/>
      <w:marTop w:val="0"/>
      <w:marBottom w:val="0"/>
      <w:divBdr>
        <w:top w:val="none" w:sz="0" w:space="0" w:color="auto"/>
        <w:left w:val="none" w:sz="0" w:space="0" w:color="auto"/>
        <w:bottom w:val="none" w:sz="0" w:space="0" w:color="auto"/>
        <w:right w:val="none" w:sz="0" w:space="0" w:color="auto"/>
      </w:divBdr>
    </w:div>
    <w:div w:id="1986204888">
      <w:bodyDiv w:val="1"/>
      <w:marLeft w:val="0"/>
      <w:marRight w:val="0"/>
      <w:marTop w:val="0"/>
      <w:marBottom w:val="0"/>
      <w:divBdr>
        <w:top w:val="none" w:sz="0" w:space="0" w:color="auto"/>
        <w:left w:val="none" w:sz="0" w:space="0" w:color="auto"/>
        <w:bottom w:val="none" w:sz="0" w:space="0" w:color="auto"/>
        <w:right w:val="none" w:sz="0" w:space="0" w:color="auto"/>
      </w:divBdr>
    </w:div>
    <w:div w:id="2038726129">
      <w:bodyDiv w:val="1"/>
      <w:marLeft w:val="0"/>
      <w:marRight w:val="0"/>
      <w:marTop w:val="0"/>
      <w:marBottom w:val="0"/>
      <w:divBdr>
        <w:top w:val="none" w:sz="0" w:space="0" w:color="auto"/>
        <w:left w:val="none" w:sz="0" w:space="0" w:color="auto"/>
        <w:bottom w:val="none" w:sz="0" w:space="0" w:color="auto"/>
        <w:right w:val="none" w:sz="0" w:space="0" w:color="auto"/>
      </w:divBdr>
    </w:div>
    <w:div w:id="2050373767">
      <w:bodyDiv w:val="1"/>
      <w:marLeft w:val="0"/>
      <w:marRight w:val="0"/>
      <w:marTop w:val="0"/>
      <w:marBottom w:val="0"/>
      <w:divBdr>
        <w:top w:val="none" w:sz="0" w:space="0" w:color="auto"/>
        <w:left w:val="none" w:sz="0" w:space="0" w:color="auto"/>
        <w:bottom w:val="none" w:sz="0" w:space="0" w:color="auto"/>
        <w:right w:val="none" w:sz="0" w:space="0" w:color="auto"/>
      </w:divBdr>
    </w:div>
    <w:div w:id="20591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oEpNjgKzg" TargetMode="External"/><Relationship Id="rId13" Type="http://schemas.openxmlformats.org/officeDocument/2006/relationships/hyperlink" Target="https://www.youtube.com/watch?v=8Z9FQxcCAZ0" TargetMode="External"/><Relationship Id="rId3" Type="http://schemas.openxmlformats.org/officeDocument/2006/relationships/settings" Target="settings.xml"/><Relationship Id="rId7" Type="http://schemas.openxmlformats.org/officeDocument/2006/relationships/hyperlink" Target="https://www.youtube.com/watch?v=6bDrYTXQLu84"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youtube.com/watch?v=l1nqlhgtzU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FAkLTWQUbG8" TargetMode="External"/><Relationship Id="rId4" Type="http://schemas.openxmlformats.org/officeDocument/2006/relationships/webSettings" Target="webSettings.xml"/><Relationship Id="rId9" Type="http://schemas.openxmlformats.org/officeDocument/2006/relationships/hyperlink" Target="https://www.youtube.com/watch?v=ar8S6virCw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Miller</dc:creator>
  <cp:keywords/>
  <dc:description/>
  <cp:lastModifiedBy>Edward Arden</cp:lastModifiedBy>
  <cp:revision>4</cp:revision>
  <cp:lastPrinted>2022-06-29T09:55:00Z</cp:lastPrinted>
  <dcterms:created xsi:type="dcterms:W3CDTF">2022-06-29T07:53:00Z</dcterms:created>
  <dcterms:modified xsi:type="dcterms:W3CDTF">2022-06-29T10:14:00Z</dcterms:modified>
</cp:coreProperties>
</file>