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A1" w:rsidRPr="007009AB" w:rsidRDefault="00F520A1" w:rsidP="00C07BE1">
      <w:pPr>
        <w:jc w:val="center"/>
        <w:rPr>
          <w:rFonts w:asciiTheme="minorBidi" w:hAnsiTheme="minorBidi"/>
          <w:b/>
          <w:bCs/>
          <w:sz w:val="32"/>
          <w:szCs w:val="32"/>
          <w:u w:val="single"/>
        </w:rPr>
      </w:pPr>
      <w:r w:rsidRPr="007009AB">
        <w:rPr>
          <w:rFonts w:asciiTheme="minorBidi" w:hAnsiTheme="minorBidi"/>
          <w:b/>
          <w:bCs/>
          <w:sz w:val="32"/>
          <w:szCs w:val="32"/>
          <w:u w:val="single"/>
        </w:rPr>
        <w:t xml:space="preserve">Year 11 </w:t>
      </w:r>
      <w:r w:rsidR="00C07BE1" w:rsidRPr="007009AB">
        <w:rPr>
          <w:rFonts w:asciiTheme="minorBidi" w:hAnsiTheme="minorBidi"/>
          <w:b/>
          <w:bCs/>
          <w:sz w:val="32"/>
          <w:szCs w:val="32"/>
          <w:u w:val="single"/>
        </w:rPr>
        <w:t xml:space="preserve">bridging work for Sociology </w:t>
      </w:r>
      <w:proofErr w:type="gramStart"/>
      <w:r w:rsidR="00C07BE1" w:rsidRPr="007009AB">
        <w:rPr>
          <w:rFonts w:asciiTheme="minorBidi" w:hAnsiTheme="minorBidi"/>
          <w:b/>
          <w:bCs/>
          <w:sz w:val="32"/>
          <w:szCs w:val="32"/>
          <w:u w:val="single"/>
        </w:rPr>
        <w:t>A</w:t>
      </w:r>
      <w:proofErr w:type="gramEnd"/>
      <w:r w:rsidR="00C07BE1" w:rsidRPr="007009AB">
        <w:rPr>
          <w:rFonts w:asciiTheme="minorBidi" w:hAnsiTheme="minorBidi"/>
          <w:b/>
          <w:bCs/>
          <w:sz w:val="32"/>
          <w:szCs w:val="32"/>
          <w:u w:val="single"/>
        </w:rPr>
        <w:t xml:space="preserve"> Level </w:t>
      </w:r>
    </w:p>
    <w:p w:rsidR="00F520A1" w:rsidRPr="007009AB" w:rsidRDefault="00F520A1" w:rsidP="00F520A1">
      <w:pPr>
        <w:rPr>
          <w:rFonts w:asciiTheme="minorBidi" w:hAnsiTheme="minorBidi"/>
          <w:sz w:val="24"/>
          <w:szCs w:val="24"/>
        </w:rPr>
      </w:pPr>
      <w:r w:rsidRPr="007009AB">
        <w:rPr>
          <w:rFonts w:asciiTheme="minorBidi" w:hAnsiTheme="minorBidi"/>
          <w:sz w:val="24"/>
          <w:szCs w:val="24"/>
        </w:rPr>
        <w:t xml:space="preserve">Welcome to Sociology </w:t>
      </w:r>
      <w:proofErr w:type="gramStart"/>
      <w:r w:rsidRPr="007009AB">
        <w:rPr>
          <w:rFonts w:asciiTheme="minorBidi" w:hAnsiTheme="minorBidi"/>
          <w:sz w:val="24"/>
          <w:szCs w:val="24"/>
        </w:rPr>
        <w:t>A</w:t>
      </w:r>
      <w:proofErr w:type="gramEnd"/>
      <w:r w:rsidR="007009AB">
        <w:rPr>
          <w:rFonts w:asciiTheme="minorBidi" w:hAnsiTheme="minorBidi"/>
          <w:sz w:val="24"/>
          <w:szCs w:val="24"/>
        </w:rPr>
        <w:t xml:space="preserve"> </w:t>
      </w:r>
      <w:r w:rsidRPr="007009AB">
        <w:rPr>
          <w:rFonts w:asciiTheme="minorBidi" w:hAnsiTheme="minorBidi"/>
          <w:sz w:val="24"/>
          <w:szCs w:val="24"/>
        </w:rPr>
        <w:t>level!</w:t>
      </w:r>
    </w:p>
    <w:p w:rsidR="00C07BE1" w:rsidRPr="007009AB" w:rsidRDefault="00F520A1" w:rsidP="00F520A1">
      <w:pPr>
        <w:rPr>
          <w:rFonts w:asciiTheme="minorBidi" w:hAnsiTheme="minorBidi"/>
          <w:sz w:val="24"/>
          <w:szCs w:val="24"/>
        </w:rPr>
      </w:pPr>
      <w:r w:rsidRPr="007009AB">
        <w:rPr>
          <w:rFonts w:asciiTheme="minorBidi" w:hAnsiTheme="minorBidi"/>
          <w:sz w:val="24"/>
          <w:szCs w:val="24"/>
        </w:rPr>
        <w:t>As part of your course you will be learning, reading, writing and researching about a wide range of societal issues in relation to a variety of social institutions</w:t>
      </w:r>
      <w:r w:rsidR="00C07BE1" w:rsidRPr="007009AB">
        <w:rPr>
          <w:rFonts w:asciiTheme="minorBidi" w:hAnsiTheme="minorBidi"/>
          <w:sz w:val="24"/>
          <w:szCs w:val="24"/>
        </w:rPr>
        <w:t xml:space="preserve"> and varying social groups</w:t>
      </w:r>
      <w:r w:rsidRPr="007009AB">
        <w:rPr>
          <w:rFonts w:asciiTheme="minorBidi" w:hAnsiTheme="minorBidi"/>
          <w:sz w:val="24"/>
          <w:szCs w:val="24"/>
        </w:rPr>
        <w:t xml:space="preserve">. </w:t>
      </w:r>
    </w:p>
    <w:p w:rsidR="00C07BE1" w:rsidRPr="007009AB" w:rsidRDefault="00F520A1" w:rsidP="00F520A1">
      <w:pPr>
        <w:rPr>
          <w:rFonts w:asciiTheme="minorBidi" w:hAnsiTheme="minorBidi"/>
          <w:sz w:val="24"/>
          <w:szCs w:val="24"/>
        </w:rPr>
      </w:pPr>
      <w:r w:rsidRPr="007009AB">
        <w:rPr>
          <w:rFonts w:asciiTheme="minorBidi" w:hAnsiTheme="minorBidi"/>
          <w:sz w:val="24"/>
          <w:szCs w:val="24"/>
        </w:rPr>
        <w:t xml:space="preserve">In order to prepare you for the course </w:t>
      </w:r>
      <w:r w:rsidR="00C07BE1" w:rsidRPr="007009AB">
        <w:rPr>
          <w:rFonts w:asciiTheme="minorBidi" w:hAnsiTheme="minorBidi"/>
          <w:sz w:val="24"/>
          <w:szCs w:val="24"/>
        </w:rPr>
        <w:t>you need to complete the following:</w:t>
      </w:r>
    </w:p>
    <w:p w:rsidR="00F520A1" w:rsidRPr="007009AB" w:rsidRDefault="00F520A1" w:rsidP="00281273">
      <w:pPr>
        <w:pStyle w:val="ListParagraph"/>
        <w:numPr>
          <w:ilvl w:val="0"/>
          <w:numId w:val="1"/>
        </w:numPr>
        <w:rPr>
          <w:rFonts w:asciiTheme="minorBidi" w:hAnsiTheme="minorBidi"/>
          <w:sz w:val="24"/>
          <w:szCs w:val="24"/>
        </w:rPr>
      </w:pPr>
      <w:r w:rsidRPr="007009AB">
        <w:rPr>
          <w:rFonts w:asciiTheme="minorBidi" w:hAnsiTheme="minorBidi"/>
          <w:sz w:val="24"/>
          <w:szCs w:val="24"/>
        </w:rPr>
        <w:t xml:space="preserve">Chose and read one book from the six </w:t>
      </w:r>
      <w:r w:rsidR="00281273">
        <w:rPr>
          <w:rFonts w:asciiTheme="minorBidi" w:hAnsiTheme="minorBidi"/>
          <w:sz w:val="24"/>
          <w:szCs w:val="24"/>
        </w:rPr>
        <w:t>choices on the second page of this document</w:t>
      </w:r>
      <w:r w:rsidRPr="007009AB">
        <w:rPr>
          <w:rFonts w:asciiTheme="minorBidi" w:hAnsiTheme="minorBidi"/>
          <w:sz w:val="24"/>
          <w:szCs w:val="24"/>
        </w:rPr>
        <w:t xml:space="preserve">. </w:t>
      </w:r>
      <w:r w:rsidR="00C07BE1" w:rsidRPr="007009AB">
        <w:rPr>
          <w:rFonts w:asciiTheme="minorBidi" w:hAnsiTheme="minorBidi"/>
          <w:sz w:val="24"/>
          <w:szCs w:val="24"/>
        </w:rPr>
        <w:t xml:space="preserve">There are 3 different themes: Ethnicity, social class and gender, so choose the one that most interests you. </w:t>
      </w:r>
    </w:p>
    <w:p w:rsidR="007009AB" w:rsidRPr="007009AB" w:rsidRDefault="00C07BE1" w:rsidP="00F520A1">
      <w:pPr>
        <w:pStyle w:val="ListParagraph"/>
        <w:numPr>
          <w:ilvl w:val="0"/>
          <w:numId w:val="1"/>
        </w:numPr>
        <w:rPr>
          <w:rFonts w:asciiTheme="minorBidi" w:hAnsiTheme="minorBidi"/>
          <w:sz w:val="24"/>
          <w:szCs w:val="24"/>
        </w:rPr>
      </w:pPr>
      <w:r w:rsidRPr="007009AB">
        <w:rPr>
          <w:rFonts w:asciiTheme="minorBidi" w:hAnsiTheme="minorBidi"/>
          <w:sz w:val="24"/>
          <w:szCs w:val="24"/>
        </w:rPr>
        <w:t xml:space="preserve">Once you have chosen and read your book </w:t>
      </w:r>
      <w:r w:rsidR="007009AB" w:rsidRPr="007009AB">
        <w:rPr>
          <w:rFonts w:asciiTheme="minorBidi" w:hAnsiTheme="minorBidi"/>
          <w:sz w:val="24"/>
          <w:szCs w:val="24"/>
        </w:rPr>
        <w:t>you then need to complete one of the following tasks in response and bring this ready and finished with you for your first lesson in sociology in September.</w:t>
      </w:r>
    </w:p>
    <w:p w:rsidR="007009AB" w:rsidRPr="007009AB" w:rsidRDefault="007009AB" w:rsidP="007009AB">
      <w:pPr>
        <w:pStyle w:val="ListParagraph"/>
        <w:rPr>
          <w:rFonts w:asciiTheme="minorBidi" w:hAnsiTheme="minorBidi"/>
          <w:b/>
          <w:bCs/>
          <w:sz w:val="24"/>
          <w:szCs w:val="24"/>
          <w:u w:val="single"/>
        </w:rPr>
      </w:pPr>
    </w:p>
    <w:p w:rsidR="007009AB" w:rsidRPr="007009AB" w:rsidRDefault="007009AB" w:rsidP="007009AB">
      <w:pPr>
        <w:rPr>
          <w:rFonts w:asciiTheme="minorBidi" w:hAnsiTheme="minorBidi"/>
          <w:b/>
          <w:bCs/>
          <w:sz w:val="24"/>
          <w:szCs w:val="24"/>
          <w:u w:val="single"/>
        </w:rPr>
      </w:pPr>
      <w:r w:rsidRPr="007009AB">
        <w:rPr>
          <w:rFonts w:asciiTheme="minorBidi" w:hAnsiTheme="minorBidi"/>
          <w:b/>
          <w:bCs/>
          <w:sz w:val="24"/>
          <w:szCs w:val="24"/>
          <w:u w:val="single"/>
        </w:rPr>
        <w:t>Project choices</w:t>
      </w:r>
    </w:p>
    <w:p w:rsidR="007009AB" w:rsidRPr="007009AB" w:rsidRDefault="007009AB" w:rsidP="007009AB">
      <w:pPr>
        <w:pStyle w:val="ListParagraph"/>
        <w:rPr>
          <w:rFonts w:asciiTheme="minorBidi" w:hAnsiTheme="minorBidi"/>
          <w:sz w:val="24"/>
          <w:szCs w:val="24"/>
        </w:rPr>
      </w:pPr>
    </w:p>
    <w:p w:rsidR="007009AB" w:rsidRPr="007009AB" w:rsidRDefault="007009AB" w:rsidP="007009AB">
      <w:pPr>
        <w:pStyle w:val="ListParagraph"/>
        <w:numPr>
          <w:ilvl w:val="0"/>
          <w:numId w:val="1"/>
        </w:numPr>
        <w:rPr>
          <w:rFonts w:asciiTheme="minorBidi" w:hAnsiTheme="minorBidi"/>
          <w:sz w:val="24"/>
          <w:szCs w:val="24"/>
          <w:lang w:val="en-US"/>
        </w:rPr>
      </w:pPr>
      <w:r w:rsidRPr="00624030">
        <w:rPr>
          <w:rFonts w:asciiTheme="minorBidi" w:hAnsiTheme="minorBidi"/>
          <w:b/>
          <w:bCs/>
          <w:sz w:val="24"/>
          <w:szCs w:val="24"/>
          <w:lang w:val="en-US"/>
        </w:rPr>
        <w:t>Photography</w:t>
      </w:r>
      <w:r w:rsidRPr="007009AB">
        <w:rPr>
          <w:rFonts w:asciiTheme="minorBidi" w:hAnsiTheme="minorBidi"/>
          <w:sz w:val="24"/>
          <w:szCs w:val="24"/>
          <w:lang w:val="en-US"/>
        </w:rPr>
        <w:t xml:space="preserve">: Take 5 photos </w:t>
      </w:r>
      <w:r w:rsidRPr="007009AB">
        <w:rPr>
          <w:rFonts w:asciiTheme="minorBidi" w:hAnsiTheme="minorBidi"/>
          <w:sz w:val="24"/>
          <w:szCs w:val="24"/>
          <w:lang w:val="en-US"/>
        </w:rPr>
        <w:t xml:space="preserve">in </w:t>
      </w:r>
      <w:r w:rsidRPr="007009AB">
        <w:rPr>
          <w:rFonts w:asciiTheme="minorBidi" w:hAnsiTheme="minorBidi"/>
          <w:sz w:val="24"/>
          <w:szCs w:val="24"/>
          <w:lang w:val="en-US"/>
        </w:rPr>
        <w:t>response to your chosen book and the societal issues it uncovers. These photos need to be printed, with a 100 written piece explaining why they represent the theme covered in your choice of text.</w:t>
      </w:r>
      <w:r w:rsidRPr="007009AB">
        <w:rPr>
          <w:rFonts w:asciiTheme="minorBidi" w:hAnsiTheme="minorBidi"/>
          <w:sz w:val="24"/>
          <w:szCs w:val="24"/>
          <w:lang w:val="en-US"/>
        </w:rPr>
        <w:t xml:space="preserve"> </w:t>
      </w:r>
      <w:r w:rsidRPr="007009AB">
        <w:rPr>
          <w:rFonts w:asciiTheme="minorBidi" w:hAnsiTheme="minorBidi"/>
          <w:sz w:val="24"/>
          <w:szCs w:val="24"/>
          <w:lang w:val="en-US"/>
        </w:rPr>
        <w:br/>
      </w:r>
    </w:p>
    <w:p w:rsidR="007009AB" w:rsidRPr="007009AB" w:rsidRDefault="007009AB" w:rsidP="007009AB">
      <w:pPr>
        <w:pStyle w:val="ListParagraph"/>
        <w:numPr>
          <w:ilvl w:val="0"/>
          <w:numId w:val="1"/>
        </w:numPr>
        <w:rPr>
          <w:rFonts w:asciiTheme="minorBidi" w:hAnsiTheme="minorBidi"/>
          <w:sz w:val="24"/>
          <w:szCs w:val="24"/>
          <w:lang w:val="en-US"/>
        </w:rPr>
      </w:pPr>
      <w:r w:rsidRPr="00624030">
        <w:rPr>
          <w:rFonts w:asciiTheme="minorBidi" w:hAnsiTheme="minorBidi"/>
          <w:b/>
          <w:bCs/>
          <w:sz w:val="24"/>
          <w:szCs w:val="24"/>
          <w:lang w:val="en-US"/>
        </w:rPr>
        <w:t>Book review</w:t>
      </w:r>
      <w:r w:rsidRPr="007009AB">
        <w:rPr>
          <w:rFonts w:asciiTheme="minorBidi" w:hAnsiTheme="minorBidi"/>
          <w:sz w:val="24"/>
          <w:szCs w:val="24"/>
          <w:lang w:val="en-US"/>
        </w:rPr>
        <w:t xml:space="preserve"> – 250 </w:t>
      </w:r>
      <w:r w:rsidRPr="007009AB">
        <w:rPr>
          <w:rFonts w:asciiTheme="minorBidi" w:hAnsiTheme="minorBidi"/>
          <w:sz w:val="24"/>
          <w:szCs w:val="24"/>
          <w:lang w:val="en-US"/>
        </w:rPr>
        <w:t xml:space="preserve">written piece. What theme did your author cover? Why is this issue so significant in a contemporary society? </w:t>
      </w:r>
      <w:r w:rsidR="00281273">
        <w:rPr>
          <w:rFonts w:asciiTheme="minorBidi" w:hAnsiTheme="minorBidi"/>
          <w:sz w:val="24"/>
          <w:szCs w:val="24"/>
          <w:lang w:val="en-US"/>
        </w:rPr>
        <w:t>Do you agree/disagree with the authors thoughts? Explain why. Do you think the government is doing enough to respond to this issue?</w:t>
      </w:r>
      <w:r w:rsidRPr="007009AB">
        <w:rPr>
          <w:rFonts w:asciiTheme="minorBidi" w:hAnsiTheme="minorBidi"/>
          <w:sz w:val="24"/>
          <w:szCs w:val="24"/>
          <w:lang w:val="en-US"/>
        </w:rPr>
        <w:br/>
      </w:r>
    </w:p>
    <w:p w:rsidR="007009AB" w:rsidRPr="007009AB" w:rsidRDefault="007009AB" w:rsidP="007009AB">
      <w:pPr>
        <w:pStyle w:val="ListParagraph"/>
        <w:numPr>
          <w:ilvl w:val="0"/>
          <w:numId w:val="1"/>
        </w:numPr>
        <w:rPr>
          <w:rFonts w:asciiTheme="minorBidi" w:hAnsiTheme="minorBidi"/>
          <w:sz w:val="24"/>
          <w:szCs w:val="24"/>
          <w:lang w:val="en-US"/>
        </w:rPr>
      </w:pPr>
      <w:r w:rsidRPr="00624030">
        <w:rPr>
          <w:rFonts w:asciiTheme="minorBidi" w:hAnsiTheme="minorBidi"/>
          <w:b/>
          <w:bCs/>
          <w:sz w:val="24"/>
          <w:szCs w:val="24"/>
          <w:lang w:val="en-US"/>
        </w:rPr>
        <w:t>Podcasting response</w:t>
      </w:r>
      <w:r w:rsidRPr="007009AB">
        <w:rPr>
          <w:rFonts w:asciiTheme="minorBidi" w:hAnsiTheme="minorBidi"/>
          <w:sz w:val="24"/>
          <w:szCs w:val="24"/>
          <w:lang w:val="en-US"/>
        </w:rPr>
        <w:t xml:space="preserve"> – 3 minute response</w:t>
      </w:r>
      <w:r w:rsidRPr="007009AB">
        <w:rPr>
          <w:rFonts w:asciiTheme="minorBidi" w:hAnsiTheme="minorBidi"/>
          <w:sz w:val="24"/>
          <w:szCs w:val="24"/>
          <w:lang w:val="en-US"/>
        </w:rPr>
        <w:t xml:space="preserve"> to your chosen book. This can be in conversation with someone, or on your own. </w:t>
      </w:r>
      <w:bookmarkStart w:id="0" w:name="_GoBack"/>
      <w:bookmarkEnd w:id="0"/>
      <w:r w:rsidRPr="007009AB">
        <w:rPr>
          <w:rFonts w:asciiTheme="minorBidi" w:hAnsiTheme="minorBidi"/>
          <w:sz w:val="24"/>
          <w:szCs w:val="24"/>
          <w:lang w:val="en-US"/>
        </w:rPr>
        <w:br/>
      </w:r>
    </w:p>
    <w:p w:rsidR="007009AB" w:rsidRPr="007009AB" w:rsidRDefault="007009AB" w:rsidP="007009AB">
      <w:pPr>
        <w:pStyle w:val="ListParagraph"/>
        <w:numPr>
          <w:ilvl w:val="0"/>
          <w:numId w:val="1"/>
        </w:numPr>
        <w:rPr>
          <w:rFonts w:asciiTheme="minorBidi" w:hAnsiTheme="minorBidi"/>
          <w:sz w:val="24"/>
          <w:szCs w:val="24"/>
          <w:lang w:val="en-US"/>
        </w:rPr>
      </w:pPr>
      <w:r w:rsidRPr="00624030">
        <w:rPr>
          <w:rFonts w:asciiTheme="minorBidi" w:hAnsiTheme="minorBidi"/>
          <w:b/>
          <w:bCs/>
          <w:sz w:val="24"/>
          <w:szCs w:val="24"/>
          <w:lang w:val="en-US"/>
        </w:rPr>
        <w:t>Debate in class in response to the book</w:t>
      </w:r>
      <w:r w:rsidRPr="007009AB">
        <w:rPr>
          <w:rFonts w:asciiTheme="minorBidi" w:hAnsiTheme="minorBidi"/>
          <w:sz w:val="24"/>
          <w:szCs w:val="24"/>
          <w:lang w:val="en-US"/>
        </w:rPr>
        <w:t>: As a response to your chosen text, you may want to debate a theme or argument from the book. For example, if your book covers the issue of democracy and freedom in society you might want to debate the point “</w:t>
      </w:r>
      <w:r w:rsidR="00666DE8" w:rsidRPr="007009AB">
        <w:rPr>
          <w:rFonts w:asciiTheme="minorBidi" w:hAnsiTheme="minorBidi"/>
          <w:sz w:val="24"/>
          <w:szCs w:val="24"/>
          <w:lang w:val="en-US"/>
        </w:rPr>
        <w:t>Everyone</w:t>
      </w:r>
      <w:r w:rsidRPr="007009AB">
        <w:rPr>
          <w:rFonts w:asciiTheme="minorBidi" w:hAnsiTheme="minorBidi"/>
          <w:sz w:val="24"/>
          <w:szCs w:val="24"/>
          <w:lang w:val="en-US"/>
        </w:rPr>
        <w:t xml:space="preserve"> has equal chance of success in society”. You will only have 5 minutes to debate your chosen statement in class, so consider stem questions that you would like to consider too.</w:t>
      </w:r>
    </w:p>
    <w:p w:rsidR="007009AB" w:rsidRPr="007009AB" w:rsidRDefault="007009AB" w:rsidP="00F520A1">
      <w:pPr>
        <w:rPr>
          <w:rFonts w:asciiTheme="minorBidi" w:hAnsiTheme="minorBidi"/>
          <w:sz w:val="24"/>
          <w:szCs w:val="24"/>
        </w:rPr>
      </w:pPr>
    </w:p>
    <w:p w:rsidR="00F520A1" w:rsidRPr="007009AB" w:rsidRDefault="00F520A1" w:rsidP="00F520A1">
      <w:pPr>
        <w:rPr>
          <w:rFonts w:asciiTheme="minorBidi" w:hAnsiTheme="minorBidi"/>
          <w:sz w:val="24"/>
          <w:szCs w:val="24"/>
        </w:rPr>
      </w:pPr>
      <w:r w:rsidRPr="007009AB">
        <w:rPr>
          <w:rFonts w:asciiTheme="minorBidi" w:hAnsiTheme="minorBidi"/>
          <w:sz w:val="24"/>
          <w:szCs w:val="24"/>
        </w:rPr>
        <w:t xml:space="preserve">If you have any questions please do not hesitate to contact Mr </w:t>
      </w:r>
      <w:proofErr w:type="spellStart"/>
      <w:r w:rsidRPr="007009AB">
        <w:rPr>
          <w:rFonts w:asciiTheme="minorBidi" w:hAnsiTheme="minorBidi"/>
          <w:sz w:val="24"/>
          <w:szCs w:val="24"/>
        </w:rPr>
        <w:t>Gunessee</w:t>
      </w:r>
      <w:proofErr w:type="spellEnd"/>
      <w:r w:rsidRPr="007009AB">
        <w:rPr>
          <w:rFonts w:asciiTheme="minorBidi" w:hAnsiTheme="minorBidi"/>
          <w:sz w:val="24"/>
          <w:szCs w:val="24"/>
        </w:rPr>
        <w:t xml:space="preserve"> or myself via Teams or email up until the 22n</w:t>
      </w:r>
      <w:r w:rsidRPr="007009AB">
        <w:rPr>
          <w:rFonts w:asciiTheme="minorBidi" w:hAnsiTheme="minorBidi"/>
          <w:sz w:val="24"/>
          <w:szCs w:val="24"/>
          <w:vertAlign w:val="superscript"/>
        </w:rPr>
        <w:t>d</w:t>
      </w:r>
      <w:r w:rsidR="00281273">
        <w:rPr>
          <w:rFonts w:asciiTheme="minorBidi" w:hAnsiTheme="minorBidi"/>
          <w:sz w:val="24"/>
          <w:szCs w:val="24"/>
        </w:rPr>
        <w:t xml:space="preserve"> July about this project we will not be able to respond to you after this date.</w:t>
      </w:r>
    </w:p>
    <w:p w:rsidR="007009AB" w:rsidRPr="007009AB" w:rsidRDefault="007009AB" w:rsidP="00F520A1">
      <w:pPr>
        <w:rPr>
          <w:rFonts w:asciiTheme="minorBidi" w:hAnsiTheme="minorBidi"/>
          <w:sz w:val="24"/>
          <w:szCs w:val="24"/>
        </w:rPr>
      </w:pPr>
    </w:p>
    <w:p w:rsidR="00F520A1" w:rsidRPr="009B77A6" w:rsidRDefault="009B77A6" w:rsidP="009C61EA">
      <w:pPr>
        <w:jc w:val="center"/>
        <w:rPr>
          <w:b/>
          <w:bCs/>
          <w:sz w:val="32"/>
          <w:szCs w:val="32"/>
          <w:u w:val="single"/>
          <w:lang w:val="en-US"/>
        </w:rPr>
      </w:pPr>
      <w:r w:rsidRPr="004F4AE2">
        <w:rPr>
          <w:b/>
          <w:bCs/>
          <w:noProof/>
          <w:lang w:val="en-US" w:bidi="he-IL"/>
        </w:rPr>
        <w:lastRenderedPageBreak/>
        <mc:AlternateContent>
          <mc:Choice Requires="wps">
            <w:drawing>
              <wp:anchor distT="45720" distB="45720" distL="114300" distR="114300" simplePos="0" relativeHeight="251665408" behindDoc="0" locked="0" layoutInCell="1" allowOverlap="1">
                <wp:simplePos x="0" y="0"/>
                <wp:positionH relativeFrom="margin">
                  <wp:posOffset>1323975</wp:posOffset>
                </wp:positionH>
                <wp:positionV relativeFrom="paragraph">
                  <wp:posOffset>531495</wp:posOffset>
                </wp:positionV>
                <wp:extent cx="1504950" cy="2076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76450"/>
                        </a:xfrm>
                        <a:prstGeom prst="rect">
                          <a:avLst/>
                        </a:prstGeom>
                        <a:solidFill>
                          <a:srgbClr val="FFFFFF"/>
                        </a:solidFill>
                        <a:ln w="9525">
                          <a:solidFill>
                            <a:schemeClr val="bg1"/>
                          </a:solidFill>
                          <a:miter lim="800000"/>
                          <a:headEnd/>
                          <a:tailEnd/>
                        </a:ln>
                      </wps:spPr>
                      <wps:txbx>
                        <w:txbxContent>
                          <w:p w:rsidR="004F4AE2" w:rsidRPr="00281273" w:rsidRDefault="00666DE8" w:rsidP="004F4AE2">
                            <w:pPr>
                              <w:jc w:val="center"/>
                              <w:rPr>
                                <w:b/>
                                <w:bCs/>
                                <w:color w:val="000000" w:themeColor="text1"/>
                                <w:sz w:val="32"/>
                                <w:szCs w:val="32"/>
                              </w:rPr>
                            </w:pPr>
                            <w:r w:rsidRPr="00281273">
                              <w:rPr>
                                <w:rFonts w:ascii="Arial" w:hAnsi="Arial" w:cs="Arial"/>
                                <w:color w:val="000000" w:themeColor="text1"/>
                                <w:sz w:val="21"/>
                                <w:szCs w:val="21"/>
                                <w:shd w:val="clear" w:color="auto" w:fill="FFFFFF"/>
                              </w:rPr>
                              <w:t xml:space="preserve">Natives: Race and Class in the Ruins of Empire is a 2019 British book by the rapper </w:t>
                            </w:r>
                            <w:proofErr w:type="spellStart"/>
                            <w:r w:rsidRPr="00281273">
                              <w:rPr>
                                <w:rFonts w:ascii="Arial" w:hAnsi="Arial" w:cs="Arial"/>
                                <w:color w:val="000000" w:themeColor="text1"/>
                                <w:sz w:val="21"/>
                                <w:szCs w:val="21"/>
                                <w:shd w:val="clear" w:color="auto" w:fill="FFFFFF"/>
                              </w:rPr>
                              <w:t>Akala</w:t>
                            </w:r>
                            <w:proofErr w:type="spellEnd"/>
                            <w:r w:rsidRPr="00281273">
                              <w:rPr>
                                <w:rFonts w:ascii="Arial" w:hAnsi="Arial" w:cs="Arial"/>
                                <w:color w:val="000000" w:themeColor="text1"/>
                                <w:sz w:val="21"/>
                                <w:szCs w:val="21"/>
                                <w:shd w:val="clear" w:color="auto" w:fill="FFFFFF"/>
                              </w:rPr>
                              <w:t>. Part memoir, the book provides race and class analysis of a variety of historical eras, in addition to contemporary British society</w:t>
                            </w:r>
                            <w:r w:rsidRPr="00281273">
                              <w:rPr>
                                <w:rFonts w:ascii="Arial" w:hAnsi="Arial" w:cs="Arial"/>
                                <w:color w:val="000000" w:themeColor="text1"/>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25pt;margin-top:41.85pt;width:118.5pt;height:16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" strokecolor="white [3212]">
                <v:textbox>
                  <w:txbxContent>
                    <w:p w:rsidR="004F4AE2" w:rsidRPr="00281273" w:rsidRDefault="00666DE8" w:rsidP="004F4AE2">
                      <w:pPr>
                        <w:jc w:val="center"/>
                        <w:rPr>
                          <w:b/>
                          <w:bCs/>
                          <w:color w:val="000000" w:themeColor="text1"/>
                          <w:sz w:val="32"/>
                          <w:szCs w:val="32"/>
                        </w:rPr>
                      </w:pPr>
                      <w:r w:rsidRPr="00281273">
                        <w:rPr>
                          <w:rFonts w:ascii="Arial" w:hAnsi="Arial" w:cs="Arial"/>
                          <w:color w:val="000000" w:themeColor="text1"/>
                          <w:sz w:val="21"/>
                          <w:szCs w:val="21"/>
                          <w:shd w:val="clear" w:color="auto" w:fill="FFFFFF"/>
                        </w:rPr>
                        <w:t xml:space="preserve">Natives: Race and Class in the Ruins of Empire is a 2019 British book by the rapper </w:t>
                      </w:r>
                      <w:proofErr w:type="spellStart"/>
                      <w:r w:rsidRPr="00281273">
                        <w:rPr>
                          <w:rFonts w:ascii="Arial" w:hAnsi="Arial" w:cs="Arial"/>
                          <w:color w:val="000000" w:themeColor="text1"/>
                          <w:sz w:val="21"/>
                          <w:szCs w:val="21"/>
                          <w:shd w:val="clear" w:color="auto" w:fill="FFFFFF"/>
                        </w:rPr>
                        <w:t>Akala</w:t>
                      </w:r>
                      <w:proofErr w:type="spellEnd"/>
                      <w:r w:rsidRPr="00281273">
                        <w:rPr>
                          <w:rFonts w:ascii="Arial" w:hAnsi="Arial" w:cs="Arial"/>
                          <w:color w:val="000000" w:themeColor="text1"/>
                          <w:sz w:val="21"/>
                          <w:szCs w:val="21"/>
                          <w:shd w:val="clear" w:color="auto" w:fill="FFFFFF"/>
                        </w:rPr>
                        <w:t>. Part memoir, the book provides race and class analysis of a variety of historical eras, in addition to contemporary British society</w:t>
                      </w:r>
                      <w:r w:rsidRPr="00281273">
                        <w:rPr>
                          <w:rFonts w:ascii="Arial" w:hAnsi="Arial" w:cs="Arial"/>
                          <w:color w:val="000000" w:themeColor="text1"/>
                          <w:sz w:val="21"/>
                          <w:szCs w:val="21"/>
                          <w:shd w:val="clear" w:color="auto" w:fill="FFFFFF"/>
                        </w:rPr>
                        <w:t>.</w:t>
                      </w:r>
                    </w:p>
                  </w:txbxContent>
                </v:textbox>
                <w10:wrap type="square" anchorx="margin"/>
              </v:shape>
            </w:pict>
          </mc:Fallback>
        </mc:AlternateContent>
      </w:r>
      <w:r>
        <w:rPr>
          <w:noProof/>
          <w:lang w:val="en-US" w:bidi="he-IL"/>
        </w:rPr>
        <w:drawing>
          <wp:anchor distT="0" distB="0" distL="114300" distR="114300" simplePos="0" relativeHeight="251658240" behindDoc="0" locked="0" layoutInCell="1" allowOverlap="1">
            <wp:simplePos x="0" y="0"/>
            <wp:positionH relativeFrom="margin">
              <wp:posOffset>-99060</wp:posOffset>
            </wp:positionH>
            <wp:positionV relativeFrom="margin">
              <wp:posOffset>523875</wp:posOffset>
            </wp:positionV>
            <wp:extent cx="1327150" cy="2038350"/>
            <wp:effectExtent l="0" t="0" r="6350" b="0"/>
            <wp:wrapSquare wrapText="bothSides"/>
            <wp:docPr id="1" name="Picture 1" descr="Natives by Akala | Hachett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es by Akala | Hachette U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DE8" w:rsidRPr="009B77A6">
        <w:rPr>
          <w:b/>
          <w:bCs/>
          <w:noProof/>
          <w:sz w:val="32"/>
          <w:szCs w:val="32"/>
          <w:u w:val="single"/>
          <w:lang w:val="en-US" w:bidi="he-IL"/>
        </w:rPr>
        <w:t>Ethnicity</w:t>
      </w:r>
    </w:p>
    <w:p w:rsidR="00F520A1" w:rsidRDefault="009B77A6" w:rsidP="009B77A6">
      <w:pPr>
        <w:rPr>
          <w:b/>
          <w:bCs/>
          <w:lang w:val="en-US"/>
        </w:rPr>
      </w:pPr>
      <w:r w:rsidRPr="004F4AE2">
        <w:rPr>
          <w:b/>
          <w:bCs/>
          <w:noProof/>
          <w:lang w:val="en-US" w:bidi="he-IL"/>
        </w:rPr>
        <mc:AlternateContent>
          <mc:Choice Requires="wps">
            <w:drawing>
              <wp:anchor distT="45720" distB="45720" distL="114300" distR="114300" simplePos="0" relativeHeight="251671552" behindDoc="0" locked="0" layoutInCell="1" allowOverlap="1" wp14:anchorId="48058C96" wp14:editId="17EF3E45">
                <wp:simplePos x="0" y="0"/>
                <wp:positionH relativeFrom="margin">
                  <wp:posOffset>4695190</wp:posOffset>
                </wp:positionH>
                <wp:positionV relativeFrom="paragraph">
                  <wp:posOffset>228600</wp:posOffset>
                </wp:positionV>
                <wp:extent cx="1724025" cy="20764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76450"/>
                        </a:xfrm>
                        <a:prstGeom prst="rect">
                          <a:avLst/>
                        </a:prstGeom>
                        <a:solidFill>
                          <a:srgbClr val="FFFFFF"/>
                        </a:solidFill>
                        <a:ln w="9525">
                          <a:solidFill>
                            <a:sysClr val="window" lastClr="FFFFFF"/>
                          </a:solidFill>
                          <a:miter lim="800000"/>
                          <a:headEnd/>
                          <a:tailEnd/>
                        </a:ln>
                      </wps:spPr>
                      <wps:txbx>
                        <w:txbxContent>
                          <w:p w:rsidR="00666DE8" w:rsidRPr="00281273" w:rsidRDefault="00666DE8" w:rsidP="00666DE8">
                            <w:pPr>
                              <w:jc w:val="center"/>
                              <w:rPr>
                                <w:b/>
                                <w:bCs/>
                                <w:color w:val="000000" w:themeColor="text1"/>
                                <w:sz w:val="32"/>
                                <w:szCs w:val="32"/>
                              </w:rPr>
                            </w:pPr>
                            <w:proofErr w:type="spellStart"/>
                            <w:r w:rsidRPr="00281273">
                              <w:rPr>
                                <w:rFonts w:ascii="Arial" w:hAnsi="Arial" w:cs="Arial"/>
                                <w:color w:val="000000" w:themeColor="text1"/>
                                <w:sz w:val="21"/>
                                <w:szCs w:val="21"/>
                                <w:shd w:val="clear" w:color="auto" w:fill="FFFFFF"/>
                              </w:rPr>
                              <w:t>Yeonmi</w:t>
                            </w:r>
                            <w:proofErr w:type="spellEnd"/>
                            <w:r w:rsidRPr="00281273">
                              <w:rPr>
                                <w:rFonts w:ascii="Arial" w:hAnsi="Arial" w:cs="Arial"/>
                                <w:color w:val="000000" w:themeColor="text1"/>
                                <w:sz w:val="21"/>
                                <w:szCs w:val="21"/>
                                <w:shd w:val="clear" w:color="auto" w:fill="FFFFFF"/>
                              </w:rPr>
                              <w:t xml:space="preserve"> Park was not dreaming of freedom when she escaped from North Korea. She didn't even know what it meant to be free. All she knew was that she was running for her life, that if she and her family stayed behind they would die?</w:t>
                            </w:r>
                            <w:r w:rsidRPr="00281273">
                              <w:rPr>
                                <w:rFonts w:ascii="Arial" w:hAnsi="Arial" w:cs="Arial"/>
                                <w:color w:val="000000" w:themeColor="text1"/>
                                <w:sz w:val="21"/>
                                <w:szCs w:val="21"/>
                                <w:shd w:val="clear" w:color="auto" w:fill="FFFFFF"/>
                              </w:rPr>
                              <w:t xml:space="preserve"> </w:t>
                            </w:r>
                            <w:r w:rsidR="00281273" w:rsidRPr="00281273">
                              <w:rPr>
                                <w:rFonts w:ascii="Arial" w:hAnsi="Arial" w:cs="Arial"/>
                                <w:color w:val="000000" w:themeColor="text1"/>
                                <w:sz w:val="21"/>
                                <w:szCs w:val="21"/>
                                <w:shd w:val="clear" w:color="auto" w:fill="FFFFFF"/>
                              </w:rPr>
                              <w:t>From</w:t>
                            </w:r>
                            <w:r w:rsidRPr="00281273">
                              <w:rPr>
                                <w:rFonts w:ascii="Arial" w:hAnsi="Arial" w:cs="Arial"/>
                                <w:color w:val="000000" w:themeColor="text1"/>
                                <w:sz w:val="21"/>
                                <w:szCs w:val="21"/>
                                <w:shd w:val="clear" w:color="auto" w:fill="FFFFFF"/>
                              </w:rPr>
                              <w:t xml:space="preserve"> starvation, or disease, or even execution</w:t>
                            </w:r>
                            <w:r w:rsidRPr="00281273">
                              <w:rPr>
                                <w:rFonts w:ascii="Arial" w:hAnsi="Arial" w:cs="Arial"/>
                                <w:color w:val="000000" w:themeColor="text1"/>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58C96" id="_x0000_s1027" type="#_x0000_t202" style="position:absolute;margin-left:369.7pt;margin-top:18pt;width:135.75pt;height:16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" strokecolor="window">
                <v:textbox>
                  <w:txbxContent>
                    <w:p w:rsidR="00666DE8" w:rsidRPr="00281273" w:rsidRDefault="00666DE8" w:rsidP="00666DE8">
                      <w:pPr>
                        <w:jc w:val="center"/>
                        <w:rPr>
                          <w:b/>
                          <w:bCs/>
                          <w:color w:val="000000" w:themeColor="text1"/>
                          <w:sz w:val="32"/>
                          <w:szCs w:val="32"/>
                        </w:rPr>
                      </w:pPr>
                      <w:proofErr w:type="spellStart"/>
                      <w:r w:rsidRPr="00281273">
                        <w:rPr>
                          <w:rFonts w:ascii="Arial" w:hAnsi="Arial" w:cs="Arial"/>
                          <w:color w:val="000000" w:themeColor="text1"/>
                          <w:sz w:val="21"/>
                          <w:szCs w:val="21"/>
                          <w:shd w:val="clear" w:color="auto" w:fill="FFFFFF"/>
                        </w:rPr>
                        <w:t>Yeonmi</w:t>
                      </w:r>
                      <w:proofErr w:type="spellEnd"/>
                      <w:r w:rsidRPr="00281273">
                        <w:rPr>
                          <w:rFonts w:ascii="Arial" w:hAnsi="Arial" w:cs="Arial"/>
                          <w:color w:val="000000" w:themeColor="text1"/>
                          <w:sz w:val="21"/>
                          <w:szCs w:val="21"/>
                          <w:shd w:val="clear" w:color="auto" w:fill="FFFFFF"/>
                        </w:rPr>
                        <w:t xml:space="preserve"> Park was not dreaming of freedom when she escaped from North Korea. She didn't even know what it meant to be free. All she knew was that she was running for her life, that if she and her family stayed behind they would die?</w:t>
                      </w:r>
                      <w:r w:rsidRPr="00281273">
                        <w:rPr>
                          <w:rFonts w:ascii="Arial" w:hAnsi="Arial" w:cs="Arial"/>
                          <w:color w:val="000000" w:themeColor="text1"/>
                          <w:sz w:val="21"/>
                          <w:szCs w:val="21"/>
                          <w:shd w:val="clear" w:color="auto" w:fill="FFFFFF"/>
                        </w:rPr>
                        <w:t xml:space="preserve"> </w:t>
                      </w:r>
                      <w:r w:rsidR="00281273" w:rsidRPr="00281273">
                        <w:rPr>
                          <w:rFonts w:ascii="Arial" w:hAnsi="Arial" w:cs="Arial"/>
                          <w:color w:val="000000" w:themeColor="text1"/>
                          <w:sz w:val="21"/>
                          <w:szCs w:val="21"/>
                          <w:shd w:val="clear" w:color="auto" w:fill="FFFFFF"/>
                        </w:rPr>
                        <w:t>From</w:t>
                      </w:r>
                      <w:r w:rsidRPr="00281273">
                        <w:rPr>
                          <w:rFonts w:ascii="Arial" w:hAnsi="Arial" w:cs="Arial"/>
                          <w:color w:val="000000" w:themeColor="text1"/>
                          <w:sz w:val="21"/>
                          <w:szCs w:val="21"/>
                          <w:shd w:val="clear" w:color="auto" w:fill="FFFFFF"/>
                        </w:rPr>
                        <w:t xml:space="preserve"> starvation, or disease, or even execution</w:t>
                      </w:r>
                      <w:r w:rsidRPr="00281273">
                        <w:rPr>
                          <w:rFonts w:ascii="Arial" w:hAnsi="Arial" w:cs="Arial"/>
                          <w:color w:val="000000" w:themeColor="text1"/>
                          <w:sz w:val="21"/>
                          <w:szCs w:val="21"/>
                          <w:shd w:val="clear" w:color="auto" w:fill="FFFFFF"/>
                        </w:rPr>
                        <w:t>.</w:t>
                      </w:r>
                    </w:p>
                  </w:txbxContent>
                </v:textbox>
                <w10:wrap type="square" anchorx="margin"/>
              </v:shape>
            </w:pict>
          </mc:Fallback>
        </mc:AlternateContent>
      </w:r>
      <w:r>
        <w:rPr>
          <w:noProof/>
          <w:lang w:val="en-US" w:bidi="he-IL"/>
        </w:rPr>
        <w:drawing>
          <wp:anchor distT="0" distB="0" distL="114300" distR="114300" simplePos="0" relativeHeight="251659264" behindDoc="0" locked="0" layoutInCell="1" allowOverlap="1">
            <wp:simplePos x="0" y="0"/>
            <wp:positionH relativeFrom="margin">
              <wp:posOffset>3286125</wp:posOffset>
            </wp:positionH>
            <wp:positionV relativeFrom="paragraph">
              <wp:posOffset>235585</wp:posOffset>
            </wp:positionV>
            <wp:extent cx="1304925" cy="2002155"/>
            <wp:effectExtent l="0" t="0" r="9525" b="0"/>
            <wp:wrapSquare wrapText="bothSides"/>
            <wp:docPr id="2" name="Picture 2" descr="In Order To Live by Yeonmi Park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Order To Live by Yeonmi Park | Waterst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20A1" w:rsidRDefault="00F520A1">
      <w:pPr>
        <w:rPr>
          <w:b/>
          <w:bCs/>
          <w:lang w:val="en-US"/>
        </w:rPr>
      </w:pPr>
    </w:p>
    <w:p w:rsidR="00F520A1" w:rsidRPr="009B77A6" w:rsidRDefault="00666DE8" w:rsidP="009B77A6">
      <w:pPr>
        <w:jc w:val="center"/>
        <w:rPr>
          <w:b/>
          <w:bCs/>
          <w:sz w:val="36"/>
          <w:szCs w:val="36"/>
          <w:u w:val="single"/>
          <w:lang w:val="en-US"/>
        </w:rPr>
      </w:pPr>
      <w:r w:rsidRPr="009B77A6">
        <w:rPr>
          <w:b/>
          <w:bCs/>
          <w:sz w:val="36"/>
          <w:szCs w:val="36"/>
          <w:u w:val="single"/>
          <w:lang w:val="en-US"/>
        </w:rPr>
        <w:t>Social class</w:t>
      </w:r>
    </w:p>
    <w:p w:rsidR="00F520A1" w:rsidRDefault="009B77A6">
      <w:pPr>
        <w:rPr>
          <w:b/>
          <w:bCs/>
          <w:lang w:val="en-US"/>
        </w:rPr>
      </w:pPr>
      <w:r w:rsidRPr="004F4AE2">
        <w:rPr>
          <w:b/>
          <w:bCs/>
          <w:noProof/>
          <w:lang w:val="en-US" w:bidi="he-IL"/>
        </w:rPr>
        <mc:AlternateContent>
          <mc:Choice Requires="wps">
            <w:drawing>
              <wp:anchor distT="45720" distB="45720" distL="114300" distR="114300" simplePos="0" relativeHeight="251673600" behindDoc="0" locked="0" layoutInCell="1" allowOverlap="1" wp14:anchorId="5F1FD36D" wp14:editId="62FEEA5E">
                <wp:simplePos x="0" y="0"/>
                <wp:positionH relativeFrom="margin">
                  <wp:posOffset>4828540</wp:posOffset>
                </wp:positionH>
                <wp:positionV relativeFrom="paragraph">
                  <wp:posOffset>293370</wp:posOffset>
                </wp:positionV>
                <wp:extent cx="1647825" cy="23145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14575"/>
                        </a:xfrm>
                        <a:prstGeom prst="rect">
                          <a:avLst/>
                        </a:prstGeom>
                        <a:solidFill>
                          <a:srgbClr val="FFFFFF"/>
                        </a:solidFill>
                        <a:ln w="9525">
                          <a:solidFill>
                            <a:sysClr val="window" lastClr="FFFFFF"/>
                          </a:solidFill>
                          <a:miter lim="800000"/>
                          <a:headEnd/>
                          <a:tailEnd/>
                        </a:ln>
                      </wps:spPr>
                      <wps:txbx>
                        <w:txbxContent>
                          <w:p w:rsidR="00666DE8" w:rsidRPr="00281273" w:rsidRDefault="00666DE8" w:rsidP="00666DE8">
                            <w:pPr>
                              <w:jc w:val="center"/>
                              <w:rPr>
                                <w:b/>
                                <w:bCs/>
                                <w:color w:val="000000" w:themeColor="text1"/>
                                <w:sz w:val="32"/>
                                <w:szCs w:val="32"/>
                                <w:lang w:val="en-US"/>
                              </w:rPr>
                            </w:pPr>
                            <w:r w:rsidRPr="00281273">
                              <w:rPr>
                                <w:rFonts w:ascii="Arial" w:hAnsi="Arial" w:cs="Arial"/>
                                <w:color w:val="000000" w:themeColor="text1"/>
                                <w:sz w:val="21"/>
                                <w:szCs w:val="21"/>
                                <w:shd w:val="clear" w:color="auto" w:fill="FFFFFF"/>
                              </w:rPr>
                              <w:t>Chavs: The Demonization of the Working Class is a non-fiction work by the British writer and political commentator Owen Jones, first published in 2011. It discusses stereotypes of sections of the British working class and use of the pejorative term chav.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FD36D" id="_x0000_s1028" type="#_x0000_t202" style="position:absolute;margin-left:380.2pt;margin-top:23.1pt;width:129.75pt;height:18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" strokecolor="window">
                <v:textbox>
                  <w:txbxContent>
                    <w:p w:rsidR="00666DE8" w:rsidRPr="00281273" w:rsidRDefault="00666DE8" w:rsidP="00666DE8">
                      <w:pPr>
                        <w:jc w:val="center"/>
                        <w:rPr>
                          <w:b/>
                          <w:bCs/>
                          <w:color w:val="000000" w:themeColor="text1"/>
                          <w:sz w:val="32"/>
                          <w:szCs w:val="32"/>
                          <w:lang w:val="en-US"/>
                        </w:rPr>
                      </w:pPr>
                      <w:r w:rsidRPr="00281273">
                        <w:rPr>
                          <w:rFonts w:ascii="Arial" w:hAnsi="Arial" w:cs="Arial"/>
                          <w:color w:val="000000" w:themeColor="text1"/>
                          <w:sz w:val="21"/>
                          <w:szCs w:val="21"/>
                          <w:shd w:val="clear" w:color="auto" w:fill="FFFFFF"/>
                        </w:rPr>
                        <w:t>Chavs: The Demonization of the Working Class is a non-fiction work by the British writer and political commentator Owen Jones, first published in 2011. It discusses stereotypes of sections of the British working class and use of the pejorative term chav.</w:t>
                      </w:r>
                    </w:p>
                  </w:txbxContent>
                </v:textbox>
                <w10:wrap type="square" anchorx="margin"/>
              </v:shape>
            </w:pict>
          </mc:Fallback>
        </mc:AlternateContent>
      </w:r>
      <w:r>
        <w:rPr>
          <w:noProof/>
          <w:lang w:val="en-US" w:bidi="he-IL"/>
        </w:rPr>
        <w:drawing>
          <wp:anchor distT="0" distB="0" distL="114300" distR="114300" simplePos="0" relativeHeight="251660288" behindDoc="0" locked="0" layoutInCell="1" allowOverlap="1">
            <wp:simplePos x="0" y="0"/>
            <wp:positionH relativeFrom="margin">
              <wp:posOffset>3307715</wp:posOffset>
            </wp:positionH>
            <wp:positionV relativeFrom="paragraph">
              <wp:posOffset>255905</wp:posOffset>
            </wp:positionV>
            <wp:extent cx="1444625" cy="2219325"/>
            <wp:effectExtent l="0" t="0" r="3175" b="9525"/>
            <wp:wrapSquare wrapText="bothSides"/>
            <wp:docPr id="3" name="Picture 3" descr="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bidi="he-IL"/>
        </w:rPr>
        <w:drawing>
          <wp:anchor distT="0" distB="0" distL="114300" distR="114300" simplePos="0" relativeHeight="251661312" behindDoc="0" locked="0" layoutInCell="1" allowOverlap="1">
            <wp:simplePos x="0" y="0"/>
            <wp:positionH relativeFrom="margin">
              <wp:posOffset>-100330</wp:posOffset>
            </wp:positionH>
            <wp:positionV relativeFrom="paragraph">
              <wp:posOffset>275590</wp:posOffset>
            </wp:positionV>
            <wp:extent cx="1471930" cy="2266950"/>
            <wp:effectExtent l="0" t="0" r="0" b="0"/>
            <wp:wrapSquare wrapText="bothSides"/>
            <wp:docPr id="4" name="Picture 4" descr="Poverty Safari by Darren McGarvey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rty Safari by Darren McGarvey | Waterst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93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DE8" w:rsidRPr="004F4AE2">
        <w:rPr>
          <w:b/>
          <w:bCs/>
          <w:noProof/>
          <w:lang w:val="en-US" w:bidi="he-IL"/>
        </w:rPr>
        <mc:AlternateContent>
          <mc:Choice Requires="wps">
            <w:drawing>
              <wp:anchor distT="45720" distB="45720" distL="114300" distR="114300" simplePos="0" relativeHeight="251667456" behindDoc="0" locked="0" layoutInCell="1" allowOverlap="1" wp14:anchorId="08C0893A" wp14:editId="5D5D3695">
                <wp:simplePos x="0" y="0"/>
                <wp:positionH relativeFrom="margin">
                  <wp:posOffset>1343025</wp:posOffset>
                </wp:positionH>
                <wp:positionV relativeFrom="paragraph">
                  <wp:posOffset>236855</wp:posOffset>
                </wp:positionV>
                <wp:extent cx="1647825" cy="23145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14575"/>
                        </a:xfrm>
                        <a:prstGeom prst="rect">
                          <a:avLst/>
                        </a:prstGeom>
                        <a:solidFill>
                          <a:srgbClr val="FFFFFF"/>
                        </a:solidFill>
                        <a:ln w="9525">
                          <a:solidFill>
                            <a:schemeClr val="bg1"/>
                          </a:solidFill>
                          <a:miter lim="800000"/>
                          <a:headEnd/>
                          <a:tailEnd/>
                        </a:ln>
                      </wps:spPr>
                      <wps:txbx>
                        <w:txbxContent>
                          <w:p w:rsidR="004F4AE2" w:rsidRPr="004F4AE2" w:rsidRDefault="00666DE8" w:rsidP="004F4AE2">
                            <w:pPr>
                              <w:jc w:val="center"/>
                              <w:rPr>
                                <w:b/>
                                <w:bCs/>
                                <w:sz w:val="32"/>
                                <w:szCs w:val="32"/>
                                <w:lang w:val="en-US"/>
                              </w:rPr>
                            </w:pPr>
                            <w:r w:rsidRPr="00281273">
                              <w:rPr>
                                <w:rFonts w:ascii="Arial" w:hAnsi="Arial" w:cs="Arial"/>
                                <w:color w:val="000000" w:themeColor="text1"/>
                                <w:sz w:val="21"/>
                                <w:szCs w:val="21"/>
                                <w:shd w:val="clear" w:color="auto" w:fill="FFFFFF"/>
                              </w:rPr>
                              <w:t>Win</w:t>
                            </w:r>
                            <w:r w:rsidRPr="00281273">
                              <w:rPr>
                                <w:rFonts w:ascii="Arial" w:hAnsi="Arial" w:cs="Arial"/>
                                <w:color w:val="000000" w:themeColor="text1"/>
                                <w:sz w:val="21"/>
                                <w:szCs w:val="21"/>
                                <w:shd w:val="clear" w:color="auto" w:fill="FFFFFF"/>
                              </w:rPr>
                              <w:t>ner of the Orwell Prize 2018.Named the most 'Rebellious Read of the 21st Century' in a Scottish Book Trust poll.</w:t>
                            </w:r>
                            <w:r w:rsidRPr="00281273">
                              <w:rPr>
                                <w:rFonts w:ascii="Arial" w:hAnsi="Arial" w:cs="Arial"/>
                                <w:color w:val="000000" w:themeColor="text1"/>
                                <w:sz w:val="21"/>
                                <w:szCs w:val="21"/>
                                <w:shd w:val="clear" w:color="auto" w:fill="FFFFFF"/>
                              </w:rPr>
                              <w:t xml:space="preserve"> </w:t>
                            </w:r>
                            <w:r w:rsidRPr="00281273">
                              <w:rPr>
                                <w:rFonts w:ascii="Arial" w:hAnsi="Arial" w:cs="Arial"/>
                                <w:color w:val="000000" w:themeColor="text1"/>
                                <w:sz w:val="21"/>
                                <w:szCs w:val="21"/>
                                <w:shd w:val="clear" w:color="auto" w:fill="FFFFFF"/>
                              </w:rPr>
                              <w:t xml:space="preserve">Darren </w:t>
                            </w:r>
                            <w:proofErr w:type="spellStart"/>
                            <w:r w:rsidRPr="00281273">
                              <w:rPr>
                                <w:rFonts w:ascii="Arial" w:hAnsi="Arial" w:cs="Arial"/>
                                <w:color w:val="000000" w:themeColor="text1"/>
                                <w:sz w:val="21"/>
                                <w:szCs w:val="21"/>
                                <w:shd w:val="clear" w:color="auto" w:fill="FFFFFF"/>
                              </w:rPr>
                              <w:t>McGarvey</w:t>
                            </w:r>
                            <w:proofErr w:type="spellEnd"/>
                            <w:r w:rsidRPr="00281273">
                              <w:rPr>
                                <w:rFonts w:ascii="Arial" w:hAnsi="Arial" w:cs="Arial"/>
                                <w:color w:val="000000" w:themeColor="text1"/>
                                <w:sz w:val="21"/>
                                <w:szCs w:val="21"/>
                                <w:shd w:val="clear" w:color="auto" w:fill="FFFFFF"/>
                              </w:rPr>
                              <w:t xml:space="preserve"> has experienced poverty and its devastating effects first-hand. He knows why people from deprived communities all around Britain feel angry and unheard.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893A" id="_x0000_s1029" type="#_x0000_t202" style="position:absolute;margin-left:105.75pt;margin-top:18.65pt;width:129.75pt;height:18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" strokecolor="white [3212]">
                <v:textbox>
                  <w:txbxContent>
                    <w:p w:rsidR="004F4AE2" w:rsidRPr="004F4AE2" w:rsidRDefault="00666DE8" w:rsidP="004F4AE2">
                      <w:pPr>
                        <w:jc w:val="center"/>
                        <w:rPr>
                          <w:b/>
                          <w:bCs/>
                          <w:sz w:val="32"/>
                          <w:szCs w:val="32"/>
                          <w:lang w:val="en-US"/>
                        </w:rPr>
                      </w:pPr>
                      <w:r w:rsidRPr="00281273">
                        <w:rPr>
                          <w:rFonts w:ascii="Arial" w:hAnsi="Arial" w:cs="Arial"/>
                          <w:color w:val="000000" w:themeColor="text1"/>
                          <w:sz w:val="21"/>
                          <w:szCs w:val="21"/>
                          <w:shd w:val="clear" w:color="auto" w:fill="FFFFFF"/>
                        </w:rPr>
                        <w:t>Win</w:t>
                      </w:r>
                      <w:r w:rsidRPr="00281273">
                        <w:rPr>
                          <w:rFonts w:ascii="Arial" w:hAnsi="Arial" w:cs="Arial"/>
                          <w:color w:val="000000" w:themeColor="text1"/>
                          <w:sz w:val="21"/>
                          <w:szCs w:val="21"/>
                          <w:shd w:val="clear" w:color="auto" w:fill="FFFFFF"/>
                        </w:rPr>
                        <w:t>ner of the Orwell Prize 2018.Named the most 'Rebellious Read of the 21st Century' in a Scottish Book Trust poll.</w:t>
                      </w:r>
                      <w:r w:rsidRPr="00281273">
                        <w:rPr>
                          <w:rFonts w:ascii="Arial" w:hAnsi="Arial" w:cs="Arial"/>
                          <w:color w:val="000000" w:themeColor="text1"/>
                          <w:sz w:val="21"/>
                          <w:szCs w:val="21"/>
                          <w:shd w:val="clear" w:color="auto" w:fill="FFFFFF"/>
                        </w:rPr>
                        <w:t xml:space="preserve"> </w:t>
                      </w:r>
                      <w:r w:rsidRPr="00281273">
                        <w:rPr>
                          <w:rFonts w:ascii="Arial" w:hAnsi="Arial" w:cs="Arial"/>
                          <w:color w:val="000000" w:themeColor="text1"/>
                          <w:sz w:val="21"/>
                          <w:szCs w:val="21"/>
                          <w:shd w:val="clear" w:color="auto" w:fill="FFFFFF"/>
                        </w:rPr>
                        <w:t xml:space="preserve">Darren </w:t>
                      </w:r>
                      <w:proofErr w:type="spellStart"/>
                      <w:r w:rsidRPr="00281273">
                        <w:rPr>
                          <w:rFonts w:ascii="Arial" w:hAnsi="Arial" w:cs="Arial"/>
                          <w:color w:val="000000" w:themeColor="text1"/>
                          <w:sz w:val="21"/>
                          <w:szCs w:val="21"/>
                          <w:shd w:val="clear" w:color="auto" w:fill="FFFFFF"/>
                        </w:rPr>
                        <w:t>McGarvey</w:t>
                      </w:r>
                      <w:proofErr w:type="spellEnd"/>
                      <w:r w:rsidRPr="00281273">
                        <w:rPr>
                          <w:rFonts w:ascii="Arial" w:hAnsi="Arial" w:cs="Arial"/>
                          <w:color w:val="000000" w:themeColor="text1"/>
                          <w:sz w:val="21"/>
                          <w:szCs w:val="21"/>
                          <w:shd w:val="clear" w:color="auto" w:fill="FFFFFF"/>
                        </w:rPr>
                        <w:t xml:space="preserve"> has experienced poverty and its devastating effects first-hand. He knows why people from deprived communities all around Britain feel angry and unheard.</w:t>
                      </w:r>
                    </w:p>
                  </w:txbxContent>
                </v:textbox>
                <w10:wrap type="square" anchorx="margin"/>
              </v:shape>
            </w:pict>
          </mc:Fallback>
        </mc:AlternateContent>
      </w:r>
    </w:p>
    <w:p w:rsidR="00F520A1" w:rsidRDefault="00F520A1">
      <w:pPr>
        <w:rPr>
          <w:b/>
          <w:bCs/>
          <w:lang w:val="en-US"/>
        </w:rPr>
      </w:pPr>
    </w:p>
    <w:p w:rsidR="00F520A1" w:rsidRPr="009B77A6" w:rsidRDefault="00281273" w:rsidP="009B77A6">
      <w:pPr>
        <w:jc w:val="center"/>
        <w:rPr>
          <w:b/>
          <w:bCs/>
          <w:sz w:val="36"/>
          <w:szCs w:val="36"/>
          <w:u w:val="single"/>
          <w:lang w:val="en-US"/>
        </w:rPr>
      </w:pPr>
      <w:r>
        <w:rPr>
          <w:noProof/>
          <w:lang w:val="en-US" w:bidi="he-IL"/>
        </w:rPr>
        <w:drawing>
          <wp:anchor distT="0" distB="0" distL="114300" distR="114300" simplePos="0" relativeHeight="251663360" behindDoc="0" locked="0" layoutInCell="1" allowOverlap="1">
            <wp:simplePos x="0" y="0"/>
            <wp:positionH relativeFrom="margin">
              <wp:posOffset>3441700</wp:posOffset>
            </wp:positionH>
            <wp:positionV relativeFrom="paragraph">
              <wp:posOffset>452755</wp:posOffset>
            </wp:positionV>
            <wp:extent cx="1416050" cy="2208860"/>
            <wp:effectExtent l="0" t="0" r="0" b="1270"/>
            <wp:wrapSquare wrapText="bothSides"/>
            <wp:docPr id="7" name="Picture 7" descr="More Than a Woman: Caitlin Moran: Amazon.co.uk: Moran, Caitlin:  978152910276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re Than a Woman: Caitlin Moran: Amazon.co.uk: Moran, Caitlin:  9781529102765: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050" cy="220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7A6">
        <w:rPr>
          <w:b/>
          <w:bCs/>
          <w:noProof/>
          <w:sz w:val="36"/>
          <w:szCs w:val="36"/>
          <w:u w:val="single"/>
          <w:lang w:val="en-US" w:bidi="he-IL"/>
        </w:rPr>
        <mc:AlternateContent>
          <mc:Choice Requires="wps">
            <w:drawing>
              <wp:anchor distT="45720" distB="45720" distL="114300" distR="114300" simplePos="0" relativeHeight="251675648" behindDoc="0" locked="0" layoutInCell="1" allowOverlap="1" wp14:anchorId="0B86A877" wp14:editId="47F99906">
                <wp:simplePos x="0" y="0"/>
                <wp:positionH relativeFrom="margin">
                  <wp:posOffset>5000625</wp:posOffset>
                </wp:positionH>
                <wp:positionV relativeFrom="paragraph">
                  <wp:posOffset>417195</wp:posOffset>
                </wp:positionV>
                <wp:extent cx="1409700" cy="21621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62175"/>
                        </a:xfrm>
                        <a:prstGeom prst="rect">
                          <a:avLst/>
                        </a:prstGeom>
                        <a:solidFill>
                          <a:srgbClr val="FFFFFF"/>
                        </a:solidFill>
                        <a:ln w="9525">
                          <a:solidFill>
                            <a:sysClr val="window" lastClr="FFFFFF"/>
                          </a:solidFill>
                          <a:miter lim="800000"/>
                          <a:headEnd/>
                          <a:tailEnd/>
                        </a:ln>
                      </wps:spPr>
                      <wps:txbx>
                        <w:txbxContent>
                          <w:p w:rsidR="001A1B5F" w:rsidRPr="00281273" w:rsidRDefault="001A1B5F" w:rsidP="001A1B5F">
                            <w:pPr>
                              <w:jc w:val="center"/>
                              <w:rPr>
                                <w:b/>
                                <w:bCs/>
                                <w:color w:val="000000" w:themeColor="text1"/>
                                <w:sz w:val="36"/>
                                <w:szCs w:val="36"/>
                                <w:lang w:val="en-US"/>
                              </w:rPr>
                            </w:pPr>
                            <w:r w:rsidRPr="00281273">
                              <w:rPr>
                                <w:rFonts w:ascii="Arial" w:hAnsi="Arial" w:cs="Arial"/>
                                <w:color w:val="000000" w:themeColor="text1"/>
                                <w:shd w:val="clear" w:color="auto" w:fill="FFFFFF"/>
                              </w:rPr>
                              <w:t>How to Be a Woman returns with another “hilarious neo-feminist manifesto” (NPR) in which she reflects on parenting, middle-age, marriage, existential crises—and, of course, feminism.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6A877" id="_x0000_s1030" type="#_x0000_t202" style="position:absolute;left:0;text-align:left;margin-left:393.75pt;margin-top:32.85pt;width:111pt;height:170.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" strokecolor="window">
                <v:textbox>
                  <w:txbxContent>
                    <w:p w:rsidR="001A1B5F" w:rsidRPr="00281273" w:rsidRDefault="001A1B5F" w:rsidP="001A1B5F">
                      <w:pPr>
                        <w:jc w:val="center"/>
                        <w:rPr>
                          <w:b/>
                          <w:bCs/>
                          <w:color w:val="000000" w:themeColor="text1"/>
                          <w:sz w:val="36"/>
                          <w:szCs w:val="36"/>
                          <w:lang w:val="en-US"/>
                        </w:rPr>
                      </w:pPr>
                      <w:r w:rsidRPr="00281273">
                        <w:rPr>
                          <w:rFonts w:ascii="Arial" w:hAnsi="Arial" w:cs="Arial"/>
                          <w:color w:val="000000" w:themeColor="text1"/>
                          <w:shd w:val="clear" w:color="auto" w:fill="FFFFFF"/>
                        </w:rPr>
                        <w:t>How to Be a Woman returns with another “hilarious neo-feminist manifesto” (NPR) in which she reflects on parenting, middle-age, marriage, existential crises—and, of course, feminism.</w:t>
                      </w:r>
                    </w:p>
                  </w:txbxContent>
                </v:textbox>
                <w10:wrap type="square" anchorx="margin"/>
              </v:shape>
            </w:pict>
          </mc:Fallback>
        </mc:AlternateContent>
      </w:r>
      <w:r w:rsidR="00666DE8" w:rsidRPr="009B77A6">
        <w:rPr>
          <w:b/>
          <w:bCs/>
          <w:sz w:val="36"/>
          <w:szCs w:val="36"/>
          <w:u w:val="single"/>
          <w:lang w:val="en-US"/>
        </w:rPr>
        <w:t>Gender</w:t>
      </w:r>
    </w:p>
    <w:p w:rsidR="005452DE" w:rsidRPr="009B77A6" w:rsidRDefault="00666DE8" w:rsidP="009B77A6">
      <w:pPr>
        <w:rPr>
          <w:b/>
          <w:bCs/>
          <w:lang w:val="en-US"/>
        </w:rPr>
      </w:pPr>
      <w:r w:rsidRPr="004F4AE2">
        <w:rPr>
          <w:b/>
          <w:bCs/>
          <w:noProof/>
          <w:lang w:val="en-US" w:bidi="he-IL"/>
        </w:rPr>
        <mc:AlternateContent>
          <mc:Choice Requires="wps">
            <w:drawing>
              <wp:anchor distT="45720" distB="45720" distL="114300" distR="114300" simplePos="0" relativeHeight="251669504" behindDoc="0" locked="0" layoutInCell="1" allowOverlap="1" wp14:anchorId="08C0893A" wp14:editId="5D5D3695">
                <wp:simplePos x="0" y="0"/>
                <wp:positionH relativeFrom="margin">
                  <wp:posOffset>1352550</wp:posOffset>
                </wp:positionH>
                <wp:positionV relativeFrom="paragraph">
                  <wp:posOffset>105410</wp:posOffset>
                </wp:positionV>
                <wp:extent cx="1638300" cy="2181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81225"/>
                        </a:xfrm>
                        <a:prstGeom prst="rect">
                          <a:avLst/>
                        </a:prstGeom>
                        <a:solidFill>
                          <a:srgbClr val="FFFFFF"/>
                        </a:solidFill>
                        <a:ln w="9525">
                          <a:solidFill>
                            <a:schemeClr val="bg1"/>
                          </a:solidFill>
                          <a:miter lim="800000"/>
                          <a:headEnd/>
                          <a:tailEnd/>
                        </a:ln>
                      </wps:spPr>
                      <wps:txbx>
                        <w:txbxContent>
                          <w:p w:rsidR="004F4AE2" w:rsidRPr="004F4AE2" w:rsidRDefault="00666DE8" w:rsidP="004F4AE2">
                            <w:pPr>
                              <w:jc w:val="center"/>
                              <w:rPr>
                                <w:b/>
                                <w:bCs/>
                                <w:sz w:val="32"/>
                                <w:szCs w:val="32"/>
                                <w:lang w:val="en-US"/>
                              </w:rPr>
                            </w:pPr>
                            <w:r w:rsidRPr="00281273">
                              <w:rPr>
                                <w:rFonts w:ascii="Arial" w:hAnsi="Arial" w:cs="Arial"/>
                                <w:color w:val="000000" w:themeColor="text1"/>
                                <w:sz w:val="21"/>
                                <w:szCs w:val="21"/>
                                <w:shd w:val="clear" w:color="auto" w:fill="FFFFFF"/>
                              </w:rPr>
                              <w:t xml:space="preserve">Girl, Woman, Other is the eighth novel to be written by Bernardine </w:t>
                            </w:r>
                            <w:proofErr w:type="spellStart"/>
                            <w:r w:rsidRPr="00281273">
                              <w:rPr>
                                <w:rFonts w:ascii="Arial" w:hAnsi="Arial" w:cs="Arial"/>
                                <w:color w:val="000000" w:themeColor="text1"/>
                                <w:sz w:val="21"/>
                                <w:szCs w:val="21"/>
                                <w:shd w:val="clear" w:color="auto" w:fill="FFFFFF"/>
                              </w:rPr>
                              <w:t>Evaristo</w:t>
                            </w:r>
                            <w:proofErr w:type="spellEnd"/>
                            <w:r w:rsidRPr="00281273">
                              <w:rPr>
                                <w:rFonts w:ascii="Arial" w:hAnsi="Arial" w:cs="Arial"/>
                                <w:color w:val="000000" w:themeColor="text1"/>
                                <w:sz w:val="21"/>
                                <w:szCs w:val="21"/>
                                <w:shd w:val="clear" w:color="auto" w:fill="FFFFFF"/>
                              </w:rPr>
                              <w:t>. Published in 2019 by Hamish Hamilton, it follows the lives of 12 characters in the United Kingdom over the course of several decades</w:t>
                            </w:r>
                            <w:r>
                              <w:rPr>
                                <w:rFonts w:ascii="Arial" w:hAnsi="Arial" w:cs="Arial"/>
                                <w:color w:val="4D5156"/>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893A" id="_x0000_s1031" type="#_x0000_t202" style="position:absolute;margin-left:106.5pt;margin-top:8.3pt;width:129pt;height:17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" strokecolor="white [3212]">
                <v:textbox>
                  <w:txbxContent>
                    <w:p w:rsidR="004F4AE2" w:rsidRPr="004F4AE2" w:rsidRDefault="00666DE8" w:rsidP="004F4AE2">
                      <w:pPr>
                        <w:jc w:val="center"/>
                        <w:rPr>
                          <w:b/>
                          <w:bCs/>
                          <w:sz w:val="32"/>
                          <w:szCs w:val="32"/>
                          <w:lang w:val="en-US"/>
                        </w:rPr>
                      </w:pPr>
                      <w:r w:rsidRPr="00281273">
                        <w:rPr>
                          <w:rFonts w:ascii="Arial" w:hAnsi="Arial" w:cs="Arial"/>
                          <w:color w:val="000000" w:themeColor="text1"/>
                          <w:sz w:val="21"/>
                          <w:szCs w:val="21"/>
                          <w:shd w:val="clear" w:color="auto" w:fill="FFFFFF"/>
                        </w:rPr>
                        <w:t xml:space="preserve">Girl, Woman, Other is the eighth novel to be written by Bernardine </w:t>
                      </w:r>
                      <w:proofErr w:type="spellStart"/>
                      <w:r w:rsidRPr="00281273">
                        <w:rPr>
                          <w:rFonts w:ascii="Arial" w:hAnsi="Arial" w:cs="Arial"/>
                          <w:color w:val="000000" w:themeColor="text1"/>
                          <w:sz w:val="21"/>
                          <w:szCs w:val="21"/>
                          <w:shd w:val="clear" w:color="auto" w:fill="FFFFFF"/>
                        </w:rPr>
                        <w:t>Evaristo</w:t>
                      </w:r>
                      <w:proofErr w:type="spellEnd"/>
                      <w:r w:rsidRPr="00281273">
                        <w:rPr>
                          <w:rFonts w:ascii="Arial" w:hAnsi="Arial" w:cs="Arial"/>
                          <w:color w:val="000000" w:themeColor="text1"/>
                          <w:sz w:val="21"/>
                          <w:szCs w:val="21"/>
                          <w:shd w:val="clear" w:color="auto" w:fill="FFFFFF"/>
                        </w:rPr>
                        <w:t>. Published in 2019 by Hamish Hamilton, it follows the lives of 12 characters in the United Kingdom over the course of several decades</w:t>
                      </w:r>
                      <w:r>
                        <w:rPr>
                          <w:rFonts w:ascii="Arial" w:hAnsi="Arial" w:cs="Arial"/>
                          <w:color w:val="4D5156"/>
                          <w:sz w:val="21"/>
                          <w:szCs w:val="21"/>
                          <w:shd w:val="clear" w:color="auto" w:fill="FFFFFF"/>
                        </w:rPr>
                        <w:t>.</w:t>
                      </w:r>
                    </w:p>
                  </w:txbxContent>
                </v:textbox>
                <w10:wrap type="square" anchorx="margin"/>
              </v:shape>
            </w:pict>
          </mc:Fallback>
        </mc:AlternateContent>
      </w:r>
      <w:r>
        <w:rPr>
          <w:noProof/>
          <w:lang w:val="en-US" w:bidi="he-IL"/>
        </w:rPr>
        <w:drawing>
          <wp:anchor distT="0" distB="0" distL="114300" distR="114300" simplePos="0" relativeHeight="251662336" behindDoc="0" locked="0" layoutInCell="1" allowOverlap="1">
            <wp:simplePos x="0" y="0"/>
            <wp:positionH relativeFrom="margin">
              <wp:posOffset>-238125</wp:posOffset>
            </wp:positionH>
            <wp:positionV relativeFrom="paragraph">
              <wp:posOffset>98424</wp:posOffset>
            </wp:positionV>
            <wp:extent cx="1445108" cy="2219325"/>
            <wp:effectExtent l="0" t="0" r="3175" b="0"/>
            <wp:wrapSquare wrapText="bothSides"/>
            <wp:docPr id="5" name="Picture 5" descr="Girl, Woman, Other: WINNER OF THE BOOKER PRIZE 2019: Amazon.co.uk:  Evaristo, Bernardine: 978024198499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rl, Woman, Other: WINNER OF THE BOOKER PRIZE 2019: Amazon.co.uk:  Evaristo, Bernardine: 9780241984994: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449" cy="22213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52DE" w:rsidRPr="009B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6436E"/>
    <w:multiLevelType w:val="hybridMultilevel"/>
    <w:tmpl w:val="0538A548"/>
    <w:lvl w:ilvl="0" w:tplc="2ED27B4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43094"/>
    <w:multiLevelType w:val="hybridMultilevel"/>
    <w:tmpl w:val="2634E832"/>
    <w:lvl w:ilvl="0" w:tplc="2ED27B4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DE"/>
    <w:rsid w:val="001A1B5F"/>
    <w:rsid w:val="00281273"/>
    <w:rsid w:val="00471296"/>
    <w:rsid w:val="004F4AE2"/>
    <w:rsid w:val="005452DE"/>
    <w:rsid w:val="00624030"/>
    <w:rsid w:val="00666DE8"/>
    <w:rsid w:val="007009AB"/>
    <w:rsid w:val="00707F4B"/>
    <w:rsid w:val="0082017D"/>
    <w:rsid w:val="009B77A6"/>
    <w:rsid w:val="009C61EA"/>
    <w:rsid w:val="00C07BE1"/>
    <w:rsid w:val="00F520A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09B5"/>
  <w15:chartTrackingRefBased/>
  <w15:docId w15:val="{1449F99D-1E98-4B8D-A19E-B4786B29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0A1"/>
    <w:rPr>
      <w:color w:val="0563C1" w:themeColor="hyperlink"/>
      <w:u w:val="single"/>
    </w:rPr>
  </w:style>
  <w:style w:type="paragraph" w:styleId="ListParagraph">
    <w:name w:val="List Paragraph"/>
    <w:basedOn w:val="Normal"/>
    <w:uiPriority w:val="34"/>
    <w:qFormat/>
    <w:rsid w:val="00F5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Ellena Horne</dc:creator>
  <cp:keywords/>
  <dc:description/>
  <cp:lastModifiedBy>Ellena Horne</cp:lastModifiedBy>
  <cp:revision>2</cp:revision>
  <dcterms:created xsi:type="dcterms:W3CDTF">2022-05-25T07:43:00Z</dcterms:created>
  <dcterms:modified xsi:type="dcterms:W3CDTF">2022-05-25T07:43:00Z</dcterms:modified>
</cp:coreProperties>
</file>