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65561F" w14:textId="77777777" w:rsidR="00F7501A" w:rsidRDefault="00F7501A" w:rsidP="00022016">
      <w:pPr>
        <w:rPr>
          <w:vertAlign w:val="subscript"/>
        </w:rPr>
      </w:pPr>
    </w:p>
    <w:p w14:paraId="5B397C38" w14:textId="77777777" w:rsidR="00F7501A" w:rsidRDefault="00F7501A" w:rsidP="00022016">
      <w:pPr>
        <w:rPr>
          <w:vertAlign w:val="subscript"/>
        </w:rPr>
      </w:pPr>
    </w:p>
    <w:p w14:paraId="3114B790" w14:textId="77777777" w:rsidR="00F7501A" w:rsidRDefault="00F7501A" w:rsidP="00022016">
      <w:pPr>
        <w:rPr>
          <w:vertAlign w:val="subscript"/>
        </w:rPr>
      </w:pPr>
    </w:p>
    <w:p w14:paraId="6D0E53F4" w14:textId="77777777" w:rsidR="00F7501A" w:rsidRDefault="00F7501A" w:rsidP="00022016">
      <w:pPr>
        <w:rPr>
          <w:vertAlign w:val="subscript"/>
        </w:rPr>
      </w:pPr>
    </w:p>
    <w:p w14:paraId="6722270B" w14:textId="77777777" w:rsidR="00F7501A" w:rsidRDefault="00F7501A" w:rsidP="00F7501A">
      <w:pPr>
        <w:rPr>
          <w:rFonts w:ascii="Calibri" w:eastAsia="Times New Roman" w:hAnsi="Calibri" w:cs="Calibri"/>
          <w:b/>
          <w:bCs/>
          <w:color w:val="000000"/>
          <w:sz w:val="28"/>
          <w:szCs w:val="28"/>
          <w:lang w:eastAsia="en-GB"/>
        </w:rPr>
      </w:pPr>
      <w:r>
        <w:rPr>
          <w:rFonts w:ascii="Calibri" w:eastAsia="Times New Roman" w:hAnsi="Calibri" w:cs="Calibri"/>
          <w:b/>
          <w:bCs/>
          <w:color w:val="000000"/>
          <w:sz w:val="28"/>
          <w:szCs w:val="28"/>
          <w:lang w:eastAsia="en-GB"/>
        </w:rPr>
        <w:t xml:space="preserve">Re:  </w:t>
      </w:r>
      <w:proofErr w:type="spellStart"/>
      <w:r w:rsidRPr="00531843">
        <w:rPr>
          <w:rFonts w:ascii="Calibri" w:eastAsia="Times New Roman" w:hAnsi="Calibri" w:cs="Calibri"/>
          <w:b/>
          <w:bCs/>
          <w:color w:val="000000"/>
          <w:sz w:val="28"/>
          <w:szCs w:val="28"/>
          <w:lang w:eastAsia="en-GB"/>
        </w:rPr>
        <w:t>JCoSS</w:t>
      </w:r>
      <w:proofErr w:type="spellEnd"/>
      <w:r w:rsidRPr="00531843">
        <w:rPr>
          <w:rFonts w:ascii="Calibri" w:eastAsia="Times New Roman" w:hAnsi="Calibri" w:cs="Calibri"/>
          <w:b/>
          <w:bCs/>
          <w:color w:val="000000"/>
          <w:sz w:val="28"/>
          <w:szCs w:val="28"/>
          <w:lang w:eastAsia="en-GB"/>
        </w:rPr>
        <w:t xml:space="preserve"> History additional bridging work</w:t>
      </w:r>
    </w:p>
    <w:p w14:paraId="658F643B" w14:textId="77777777" w:rsidR="00F7501A" w:rsidRDefault="00F7501A" w:rsidP="00F7501A">
      <w:pPr>
        <w:rPr>
          <w:rFonts w:ascii="Calibri" w:eastAsia="Times New Roman" w:hAnsi="Calibri" w:cs="Calibri"/>
          <w:b/>
          <w:bCs/>
          <w:color w:val="000000"/>
          <w:sz w:val="28"/>
          <w:szCs w:val="28"/>
          <w:lang w:eastAsia="en-GB"/>
        </w:rPr>
      </w:pPr>
    </w:p>
    <w:p w14:paraId="3FD73DCE"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bookmarkStart w:id="0" w:name="_GoBack"/>
      <w:bookmarkEnd w:id="0"/>
      <w:r w:rsidRPr="00531843">
        <w:rPr>
          <w:rFonts w:ascii="Calibri" w:eastAsia="Times New Roman" w:hAnsi="Calibri" w:cs="Calibri"/>
          <w:color w:val="000000"/>
          <w:sz w:val="24"/>
          <w:szCs w:val="24"/>
          <w:lang w:eastAsia="en-GB"/>
        </w:rPr>
        <w:t>Dear Students</w:t>
      </w:r>
    </w:p>
    <w:p w14:paraId="3F6AD649"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p>
    <w:p w14:paraId="00AB8F2E"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r w:rsidRPr="00531843">
        <w:rPr>
          <w:rFonts w:ascii="Calibri" w:eastAsia="Times New Roman" w:hAnsi="Calibri" w:cs="Calibri"/>
          <w:color w:val="000000"/>
          <w:sz w:val="24"/>
          <w:szCs w:val="24"/>
          <w:lang w:eastAsia="en-GB"/>
        </w:rPr>
        <w:t>Thank you for considering A Level History next year. You already have a work pack for the French Revolution Unit which I hope you are finding interesting.</w:t>
      </w:r>
    </w:p>
    <w:p w14:paraId="50A09753"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r w:rsidRPr="00531843">
        <w:rPr>
          <w:rFonts w:ascii="Calibri" w:eastAsia="Times New Roman" w:hAnsi="Calibri" w:cs="Calibri"/>
          <w:color w:val="000000"/>
          <w:sz w:val="24"/>
          <w:szCs w:val="24"/>
          <w:lang w:eastAsia="en-GB"/>
        </w:rPr>
        <w:t>The Tudors bridging to A level information was a broader look at the Tudor world in general and contextual information which hopefully helped you understand the Tudor era as a whole as well as giving you an introduction to academic thinking.  </w:t>
      </w:r>
    </w:p>
    <w:p w14:paraId="3BDA2D29"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p>
    <w:p w14:paraId="3C035350"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r w:rsidRPr="00531843">
        <w:rPr>
          <w:rFonts w:ascii="Calibri" w:eastAsia="Times New Roman" w:hAnsi="Calibri" w:cs="Calibri"/>
          <w:color w:val="000000"/>
          <w:sz w:val="24"/>
          <w:szCs w:val="24"/>
          <w:lang w:eastAsia="en-GB"/>
        </w:rPr>
        <w:t>As it is beginning to seem a little more certain what will be happening in September it is time to get you more prepared for the detailed course content for the AQA specification. So I attach a work pack to help you be fully prepared and well ahead for the start of the Tudors course in September. The reason I am asking you to do this is because we won’t have seen how you can perform in the GCSE examinations as would usually happen. Therefore it is helpful if we get a good idea of where you are in terms of your history skill set so we can give you the best, most tailored support when you are starting your A Levels. This pack will give us a picture of your organisation and note-taking</w:t>
      </w:r>
      <w:proofErr w:type="gramStart"/>
      <w:r w:rsidRPr="00531843">
        <w:rPr>
          <w:rFonts w:ascii="Calibri" w:eastAsia="Times New Roman" w:hAnsi="Calibri" w:cs="Calibri"/>
          <w:color w:val="000000"/>
          <w:sz w:val="24"/>
          <w:szCs w:val="24"/>
          <w:lang w:eastAsia="en-GB"/>
        </w:rPr>
        <w:t>,  essay</w:t>
      </w:r>
      <w:proofErr w:type="gramEnd"/>
      <w:r w:rsidRPr="00531843">
        <w:rPr>
          <w:rFonts w:ascii="Calibri" w:eastAsia="Times New Roman" w:hAnsi="Calibri" w:cs="Calibri"/>
          <w:color w:val="000000"/>
          <w:sz w:val="24"/>
          <w:szCs w:val="24"/>
          <w:lang w:eastAsia="en-GB"/>
        </w:rPr>
        <w:t xml:space="preserve"> writing and revision skills, so we can begin to capitalise on your strengths and target our support where needed to maximise your progress.</w:t>
      </w:r>
    </w:p>
    <w:p w14:paraId="66A00099"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p>
    <w:p w14:paraId="2343D3F0"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r w:rsidRPr="00531843">
        <w:rPr>
          <w:rFonts w:ascii="Calibri" w:eastAsia="Times New Roman" w:hAnsi="Calibri" w:cs="Calibri"/>
          <w:color w:val="000000"/>
          <w:sz w:val="24"/>
          <w:szCs w:val="24"/>
          <w:lang w:eastAsia="en-GB"/>
        </w:rPr>
        <w:t>If you have any questions about the pack content, please feel free to email me; nward@jcoss.barnet.sch.uk.</w:t>
      </w:r>
    </w:p>
    <w:p w14:paraId="7C26564E"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p>
    <w:p w14:paraId="65C9F069"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r w:rsidRPr="00531843">
        <w:rPr>
          <w:rFonts w:ascii="Calibri" w:eastAsia="Times New Roman" w:hAnsi="Calibri" w:cs="Calibri"/>
          <w:color w:val="000000"/>
          <w:sz w:val="24"/>
          <w:szCs w:val="24"/>
          <w:lang w:eastAsia="en-GB"/>
        </w:rPr>
        <w:t>The idea is that you begin to work through it now and plan your time so that it is all complete for the first week back at school. Each activity will take approximately an hour.</w:t>
      </w:r>
    </w:p>
    <w:p w14:paraId="0F18D293"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p>
    <w:p w14:paraId="4653107E"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r w:rsidRPr="00531843">
        <w:rPr>
          <w:rFonts w:ascii="Calibri" w:eastAsia="Times New Roman" w:hAnsi="Calibri" w:cs="Calibri"/>
          <w:color w:val="000000"/>
          <w:sz w:val="24"/>
          <w:szCs w:val="24"/>
          <w:lang w:eastAsia="en-GB"/>
        </w:rPr>
        <w:t xml:space="preserve">The </w:t>
      </w:r>
      <w:proofErr w:type="gramStart"/>
      <w:r w:rsidRPr="00531843">
        <w:rPr>
          <w:rFonts w:ascii="Calibri" w:eastAsia="Times New Roman" w:hAnsi="Calibri" w:cs="Calibri"/>
          <w:color w:val="000000"/>
          <w:sz w:val="24"/>
          <w:szCs w:val="24"/>
          <w:lang w:eastAsia="en-GB"/>
        </w:rPr>
        <w:t>Summer</w:t>
      </w:r>
      <w:proofErr w:type="gramEnd"/>
      <w:r w:rsidRPr="00531843">
        <w:rPr>
          <w:rFonts w:ascii="Calibri" w:eastAsia="Times New Roman" w:hAnsi="Calibri" w:cs="Calibri"/>
          <w:color w:val="000000"/>
          <w:sz w:val="24"/>
          <w:szCs w:val="24"/>
          <w:lang w:eastAsia="en-GB"/>
        </w:rPr>
        <w:t xml:space="preserve"> home learning can be found at the following google drive link:</w:t>
      </w:r>
    </w:p>
    <w:p w14:paraId="7BAC895C"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hyperlink r:id="rId8" w:tgtFrame="_blank" w:history="1">
        <w:r w:rsidRPr="00531843">
          <w:rPr>
            <w:rFonts w:ascii="Calibri" w:eastAsia="Times New Roman" w:hAnsi="Calibri" w:cs="Calibri"/>
            <w:color w:val="0000FF"/>
            <w:sz w:val="24"/>
            <w:szCs w:val="24"/>
            <w:u w:val="single"/>
            <w:lang w:eastAsia="en-GB"/>
          </w:rPr>
          <w:t>https://drive.google.com/file/d/1_cfv14_AKK6QAZsw9Dif_l-FyGWalRh3/view?usp=sharing</w:t>
        </w:r>
      </w:hyperlink>
    </w:p>
    <w:p w14:paraId="251E9B97" w14:textId="77777777" w:rsidR="00F7501A" w:rsidRDefault="00F7501A" w:rsidP="00F7501A"/>
    <w:p w14:paraId="2243AB6D"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r w:rsidRPr="00531843">
        <w:rPr>
          <w:rFonts w:ascii="Calibri" w:eastAsia="Times New Roman" w:hAnsi="Calibri" w:cs="Calibri"/>
          <w:color w:val="000000"/>
          <w:sz w:val="24"/>
          <w:szCs w:val="24"/>
          <w:lang w:eastAsia="en-GB"/>
        </w:rPr>
        <w:t>Kind Regards,</w:t>
      </w:r>
    </w:p>
    <w:p w14:paraId="19143796" w14:textId="77777777" w:rsidR="00F7501A" w:rsidRPr="00531843" w:rsidRDefault="00F7501A" w:rsidP="00F7501A">
      <w:pPr>
        <w:shd w:val="clear" w:color="auto" w:fill="FFFFFF"/>
        <w:rPr>
          <w:rFonts w:ascii="Calibri" w:eastAsia="Times New Roman" w:hAnsi="Calibri" w:cs="Calibri"/>
          <w:color w:val="000000"/>
          <w:sz w:val="24"/>
          <w:szCs w:val="24"/>
          <w:lang w:eastAsia="en-GB"/>
        </w:rPr>
      </w:pPr>
      <w:r w:rsidRPr="00531843">
        <w:rPr>
          <w:rFonts w:ascii="Calibri" w:eastAsia="Times New Roman" w:hAnsi="Calibri" w:cs="Calibri"/>
          <w:color w:val="000000"/>
          <w:sz w:val="24"/>
          <w:szCs w:val="24"/>
          <w:lang w:eastAsia="en-GB"/>
        </w:rPr>
        <w:t>Mrs Ward</w:t>
      </w:r>
    </w:p>
    <w:p w14:paraId="43A36980" w14:textId="02D2D3A7" w:rsidR="006F77C7" w:rsidRPr="005D510C" w:rsidRDefault="00474525" w:rsidP="00022016">
      <w:pPr>
        <w:rPr>
          <w:vertAlign w:val="subscript"/>
        </w:rPr>
      </w:pPr>
      <w:r>
        <w:rPr>
          <w:vertAlign w:val="subscript"/>
        </w:rPr>
        <w:softHyphen/>
      </w:r>
    </w:p>
    <w:sectPr w:rsidR="006F77C7" w:rsidRPr="005D510C" w:rsidSect="0093757A">
      <w:headerReference w:type="first" r:id="rId9"/>
      <w:footerReference w:type="first" r:id="rId10"/>
      <w:pgSz w:w="11906" w:h="16838"/>
      <w:pgMar w:top="737" w:right="851" w:bottom="2268" w:left="851" w:header="624" w:footer="6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A169C" w14:textId="77777777" w:rsidR="00EA6611" w:rsidRDefault="00EA6611" w:rsidP="00C75C4D">
      <w:r>
        <w:separator/>
      </w:r>
    </w:p>
  </w:endnote>
  <w:endnote w:type="continuationSeparator" w:id="0">
    <w:p w14:paraId="7D03AD33" w14:textId="77777777" w:rsidR="00EA6611" w:rsidRDefault="00EA6611" w:rsidP="00C75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ecilia LT Std Roman">
    <w:altName w:val="Cambria"/>
    <w:panose1 w:val="00000000000000000000"/>
    <w:charset w:val="00"/>
    <w:family w:val="roman"/>
    <w:notTrueType/>
    <w:pitch w:val="variable"/>
    <w:sig w:usb0="00000003" w:usb1="00000000" w:usb2="00000000" w:usb3="00000000" w:csb0="00000001" w:csb1="00000000"/>
  </w:font>
  <w:font w:name="CaeciliaCE-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449" w:type="dxa"/>
      <w:tblBorders>
        <w:top w:val="single" w:sz="4" w:space="0" w:color="522E92"/>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98"/>
      <w:gridCol w:w="4151"/>
    </w:tblGrid>
    <w:tr w:rsidR="00EA6611" w14:paraId="36F5B576" w14:textId="77777777" w:rsidTr="007552E2">
      <w:trPr>
        <w:trHeight w:val="1241"/>
      </w:trPr>
      <w:tc>
        <w:tcPr>
          <w:tcW w:w="6298" w:type="dxa"/>
          <w:vAlign w:val="bottom"/>
        </w:tcPr>
        <w:p w14:paraId="52E1D9ED" w14:textId="6ACE10E8" w:rsidR="00EA6611" w:rsidRPr="00697BEA" w:rsidRDefault="00EA6611" w:rsidP="000530C7">
          <w:pPr>
            <w:pStyle w:val="Footer"/>
            <w:tabs>
              <w:tab w:val="clear" w:pos="4513"/>
              <w:tab w:val="clear" w:pos="9026"/>
              <w:tab w:val="right" w:pos="10632"/>
            </w:tabs>
            <w:ind w:right="-993" w:hanging="142"/>
          </w:pPr>
          <w:r w:rsidRPr="00697BEA">
            <w:rPr>
              <w:noProof/>
              <w:lang w:eastAsia="en-GB" w:bidi="he-IL"/>
            </w:rPr>
            <w:drawing>
              <wp:anchor distT="0" distB="0" distL="114300" distR="114300" simplePos="0" relativeHeight="251658240" behindDoc="0" locked="0" layoutInCell="1" allowOverlap="1" wp14:anchorId="79C39BE7" wp14:editId="057EB6EB">
                <wp:simplePos x="0" y="0"/>
                <wp:positionH relativeFrom="column">
                  <wp:posOffset>-73660</wp:posOffset>
                </wp:positionH>
                <wp:positionV relativeFrom="line">
                  <wp:posOffset>-45720</wp:posOffset>
                </wp:positionV>
                <wp:extent cx="3895090" cy="126428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895090" cy="126428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4151" w:type="dxa"/>
        </w:tcPr>
        <w:p w14:paraId="3D723CFA" w14:textId="14FBF0B8" w:rsidR="00EA6611" w:rsidRDefault="00EA6611" w:rsidP="00697BEA">
          <w:pPr>
            <w:pStyle w:val="Footer"/>
            <w:ind w:firstLine="142"/>
            <w:jc w:val="right"/>
          </w:pPr>
        </w:p>
        <w:p w14:paraId="629A2187" w14:textId="204E7DBD" w:rsidR="00EA6611" w:rsidRDefault="0093757A" w:rsidP="00697BEA">
          <w:pPr>
            <w:tabs>
              <w:tab w:val="left" w:pos="4536"/>
            </w:tabs>
            <w:ind w:left="850"/>
          </w:pPr>
          <w:r>
            <w:rPr>
              <w:noProof/>
              <w:lang w:eastAsia="en-GB" w:bidi="he-IL"/>
            </w:rPr>
            <w:drawing>
              <wp:anchor distT="0" distB="0" distL="114300" distR="114300" simplePos="0" relativeHeight="251660288" behindDoc="0" locked="0" layoutInCell="1" allowOverlap="1" wp14:anchorId="1B25D780" wp14:editId="64EC02A5">
                <wp:simplePos x="0" y="0"/>
                <wp:positionH relativeFrom="column">
                  <wp:posOffset>1963420</wp:posOffset>
                </wp:positionH>
                <wp:positionV relativeFrom="paragraph">
                  <wp:posOffset>6773</wp:posOffset>
                </wp:positionV>
                <wp:extent cx="680085" cy="97028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State secondary school of the year.jpg"/>
                        <pic:cNvPicPr/>
                      </pic:nvPicPr>
                      <pic:blipFill>
                        <a:blip r:embed="rId2">
                          <a:extLst>
                            <a:ext uri="{28A0092B-C50C-407E-A947-70E740481C1C}">
                              <a14:useLocalDpi xmlns:a14="http://schemas.microsoft.com/office/drawing/2010/main" val="0"/>
                            </a:ext>
                          </a:extLst>
                        </a:blip>
                        <a:stretch>
                          <a:fillRect/>
                        </a:stretch>
                      </pic:blipFill>
                      <pic:spPr>
                        <a:xfrm>
                          <a:off x="0" y="0"/>
                          <a:ext cx="680085" cy="970280"/>
                        </a:xfrm>
                        <a:prstGeom prst="rect">
                          <a:avLst/>
                        </a:prstGeom>
                      </pic:spPr>
                    </pic:pic>
                  </a:graphicData>
                </a:graphic>
                <wp14:sizeRelH relativeFrom="page">
                  <wp14:pctWidth>0</wp14:pctWidth>
                </wp14:sizeRelH>
                <wp14:sizeRelV relativeFrom="page">
                  <wp14:pctHeight>0</wp14:pctHeight>
                </wp14:sizeRelV>
              </wp:anchor>
            </w:drawing>
          </w:r>
        </w:p>
        <w:p w14:paraId="4E0528A9" w14:textId="1D12B7CE" w:rsidR="00EA6611" w:rsidRPr="00FE2BC3" w:rsidRDefault="00EA6611" w:rsidP="00D7238D">
          <w:r>
            <w:t xml:space="preserve">  </w:t>
          </w:r>
        </w:p>
      </w:tc>
    </w:tr>
  </w:tbl>
  <w:p w14:paraId="0B3F3016" w14:textId="7222201E" w:rsidR="00EA6611" w:rsidRDefault="00EA6611">
    <w:pPr>
      <w:pStyle w:val="Footer"/>
    </w:pPr>
    <w:r w:rsidRPr="00697BEA">
      <w:rPr>
        <w:noProof/>
        <w:lang w:eastAsia="en-GB" w:bidi="he-IL"/>
      </w:rPr>
      <w:drawing>
        <wp:anchor distT="0" distB="0" distL="114300" distR="114300" simplePos="0" relativeHeight="251659264" behindDoc="0" locked="0" layoutInCell="1" allowOverlap="1" wp14:anchorId="6DD347D5" wp14:editId="286FD285">
          <wp:simplePos x="0" y="0"/>
          <wp:positionH relativeFrom="column">
            <wp:posOffset>4032250</wp:posOffset>
          </wp:positionH>
          <wp:positionV relativeFrom="line">
            <wp:posOffset>63923</wp:posOffset>
          </wp:positionV>
          <wp:extent cx="1628775" cy="2724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SS Footer Right.bmp"/>
                  <pic:cNvPicPr/>
                </pic:nvPicPr>
                <pic:blipFill>
                  <a:blip r:embed="rId3">
                    <a:extLst>
                      <a:ext uri="{28A0092B-C50C-407E-A947-70E740481C1C}">
                        <a14:useLocalDpi xmlns:a14="http://schemas.microsoft.com/office/drawing/2010/main" val="0"/>
                      </a:ext>
                    </a:extLst>
                  </a:blip>
                  <a:stretch>
                    <a:fillRect/>
                  </a:stretch>
                </pic:blipFill>
                <pic:spPr>
                  <a:xfrm>
                    <a:off x="0" y="0"/>
                    <a:ext cx="1628775" cy="2724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3259E" w14:textId="77777777" w:rsidR="00EA6611" w:rsidRDefault="00EA6611" w:rsidP="00C75C4D">
      <w:r>
        <w:separator/>
      </w:r>
    </w:p>
  </w:footnote>
  <w:footnote w:type="continuationSeparator" w:id="0">
    <w:p w14:paraId="5CF0C685" w14:textId="77777777" w:rsidR="00EA6611" w:rsidRDefault="00EA6611" w:rsidP="00C75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507" w:type="dxa"/>
      <w:tblBorders>
        <w:top w:val="none" w:sz="0" w:space="0" w:color="auto"/>
        <w:left w:val="none" w:sz="0" w:space="0" w:color="auto"/>
        <w:bottom w:val="none" w:sz="0" w:space="0" w:color="auto"/>
        <w:right w:val="none" w:sz="0" w:space="0" w:color="auto"/>
        <w:insideH w:val="none" w:sz="0" w:space="0" w:color="auto"/>
        <w:insideV w:val="single" w:sz="4" w:space="0" w:color="522E92"/>
      </w:tblBorders>
      <w:tblLayout w:type="fixed"/>
      <w:tblCellMar>
        <w:right w:w="0" w:type="dxa"/>
      </w:tblCellMar>
      <w:tblLook w:val="04A0" w:firstRow="1" w:lastRow="0" w:firstColumn="1" w:lastColumn="0" w:noHBand="0" w:noVBand="1"/>
    </w:tblPr>
    <w:tblGrid>
      <w:gridCol w:w="3264"/>
      <w:gridCol w:w="2832"/>
      <w:gridCol w:w="2268"/>
      <w:gridCol w:w="2143"/>
    </w:tblGrid>
    <w:tr w:rsidR="00EA6611" w14:paraId="1272B13D" w14:textId="77777777" w:rsidTr="00630B8F">
      <w:trPr>
        <w:trHeight w:val="1085"/>
      </w:trPr>
      <w:tc>
        <w:tcPr>
          <w:tcW w:w="3264" w:type="dxa"/>
          <w:vAlign w:val="bottom"/>
        </w:tcPr>
        <w:p w14:paraId="26EB69B5" w14:textId="77777777" w:rsidR="00EA6611" w:rsidRDefault="00EA6611" w:rsidP="008D0942">
          <w:pPr>
            <w:pStyle w:val="Header"/>
          </w:pPr>
          <w:r>
            <w:rPr>
              <w:noProof/>
              <w:lang w:eastAsia="en-GB" w:bidi="he-IL"/>
            </w:rPr>
            <w:drawing>
              <wp:anchor distT="0" distB="0" distL="114300" distR="114300" simplePos="0" relativeHeight="251661312" behindDoc="0" locked="0" layoutInCell="1" allowOverlap="1" wp14:anchorId="7565E776" wp14:editId="317762D6">
                <wp:simplePos x="0" y="0"/>
                <wp:positionH relativeFrom="column">
                  <wp:posOffset>61595</wp:posOffset>
                </wp:positionH>
                <wp:positionV relativeFrom="paragraph">
                  <wp:posOffset>635</wp:posOffset>
                </wp:positionV>
                <wp:extent cx="1354347" cy="675368"/>
                <wp:effectExtent l="0" t="0" r="0" b="1079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oSS.bmp"/>
                        <pic:cNvPicPr/>
                      </pic:nvPicPr>
                      <pic:blipFill>
                        <a:blip r:embed="rId1">
                          <a:extLst>
                            <a:ext uri="{28A0092B-C50C-407E-A947-70E740481C1C}">
                              <a14:useLocalDpi xmlns:a14="http://schemas.microsoft.com/office/drawing/2010/main" val="0"/>
                            </a:ext>
                          </a:extLst>
                        </a:blip>
                        <a:stretch>
                          <a:fillRect/>
                        </a:stretch>
                      </pic:blipFill>
                      <pic:spPr>
                        <a:xfrm>
                          <a:off x="0" y="0"/>
                          <a:ext cx="1354347" cy="675368"/>
                        </a:xfrm>
                        <a:prstGeom prst="rect">
                          <a:avLst/>
                        </a:prstGeom>
                      </pic:spPr>
                    </pic:pic>
                  </a:graphicData>
                </a:graphic>
                <wp14:sizeRelH relativeFrom="page">
                  <wp14:pctWidth>0</wp14:pctWidth>
                </wp14:sizeRelH>
                <wp14:sizeRelV relativeFrom="page">
                  <wp14:pctHeight>0</wp14:pctHeight>
                </wp14:sizeRelV>
              </wp:anchor>
            </w:drawing>
          </w:r>
        </w:p>
      </w:tc>
      <w:tc>
        <w:tcPr>
          <w:tcW w:w="2832" w:type="dxa"/>
        </w:tcPr>
        <w:p w14:paraId="30430D23" w14:textId="77777777" w:rsidR="00EA6611" w:rsidRPr="008727DE" w:rsidRDefault="00EA6611" w:rsidP="006911BE">
          <w:pPr>
            <w:pStyle w:val="Header"/>
            <w:rPr>
              <w:b/>
            </w:rPr>
          </w:pPr>
          <w:r w:rsidRPr="008727DE">
            <w:rPr>
              <w:b/>
            </w:rPr>
            <w:t>Headteacher:</w:t>
          </w:r>
        </w:p>
        <w:p w14:paraId="175BBD07" w14:textId="77777777" w:rsidR="00EA6611" w:rsidRDefault="00EA6611" w:rsidP="006911BE">
          <w:pPr>
            <w:pStyle w:val="Header"/>
          </w:pPr>
          <w:r>
            <w:t>Patrick Moriarty</w:t>
          </w:r>
        </w:p>
        <w:p w14:paraId="356F69B2" w14:textId="77777777" w:rsidR="00EA6611" w:rsidRPr="006F77C7" w:rsidRDefault="00EA6611" w:rsidP="006911BE">
          <w:pPr>
            <w:pStyle w:val="Header"/>
          </w:pPr>
          <w:r>
            <w:t>MA (Oxon), MA (Ed), NPQH, FRSA</w:t>
          </w:r>
        </w:p>
        <w:p w14:paraId="0E369554" w14:textId="77777777" w:rsidR="00EA6611" w:rsidRPr="008727DE" w:rsidRDefault="00EA6611" w:rsidP="006911BE">
          <w:pPr>
            <w:pStyle w:val="Header"/>
            <w:rPr>
              <w:sz w:val="8"/>
              <w:szCs w:val="8"/>
            </w:rPr>
          </w:pPr>
        </w:p>
        <w:p w14:paraId="5F0B6BD0" w14:textId="77777777" w:rsidR="00EA6611" w:rsidRPr="008727DE" w:rsidRDefault="00EA6611" w:rsidP="006911BE">
          <w:pPr>
            <w:pStyle w:val="Header"/>
            <w:rPr>
              <w:b/>
            </w:rPr>
          </w:pPr>
          <w:r w:rsidRPr="008727DE">
            <w:rPr>
              <w:b/>
            </w:rPr>
            <w:t>Chair of Governors:</w:t>
          </w:r>
        </w:p>
        <w:p w14:paraId="54340286" w14:textId="58C79DDA" w:rsidR="00EA6611" w:rsidRPr="006F77C7" w:rsidRDefault="00EA6611" w:rsidP="008E4D2E">
          <w:pPr>
            <w:pStyle w:val="Header"/>
          </w:pPr>
          <w:r>
            <w:t xml:space="preserve">Stephen </w:t>
          </w:r>
          <w:proofErr w:type="spellStart"/>
          <w:r>
            <w:t>Clayman</w:t>
          </w:r>
          <w:proofErr w:type="spellEnd"/>
          <w:r>
            <w:t xml:space="preserve"> </w:t>
          </w:r>
          <w:proofErr w:type="spellStart"/>
          <w:r>
            <w:t>MSt</w:t>
          </w:r>
          <w:proofErr w:type="spellEnd"/>
          <w:r>
            <w:t xml:space="preserve"> (</w:t>
          </w:r>
          <w:proofErr w:type="spellStart"/>
          <w:r>
            <w:t>Cantab</w:t>
          </w:r>
          <w:proofErr w:type="spellEnd"/>
          <w:r>
            <w:t>)</w:t>
          </w:r>
        </w:p>
      </w:tc>
      <w:tc>
        <w:tcPr>
          <w:tcW w:w="2268" w:type="dxa"/>
        </w:tcPr>
        <w:p w14:paraId="6A51A119" w14:textId="77777777" w:rsidR="00EA6611" w:rsidRPr="008727DE" w:rsidRDefault="00EA6611" w:rsidP="006911BE">
          <w:pPr>
            <w:pStyle w:val="Header"/>
            <w:rPr>
              <w:b/>
            </w:rPr>
          </w:pPr>
          <w:r w:rsidRPr="008727DE">
            <w:rPr>
              <w:b/>
            </w:rPr>
            <w:t>President of the Trustees:</w:t>
          </w:r>
        </w:p>
        <w:p w14:paraId="589E34CA" w14:textId="77777777" w:rsidR="00EA6611" w:rsidRPr="00A97BA5" w:rsidRDefault="00EA6611" w:rsidP="006911BE">
          <w:pPr>
            <w:pStyle w:val="Header"/>
          </w:pPr>
          <w:r w:rsidRPr="00A97BA5">
            <w:t>Gerald Ronson</w:t>
          </w:r>
          <w:r>
            <w:t xml:space="preserve"> CBE</w:t>
          </w:r>
        </w:p>
        <w:p w14:paraId="485C1B20" w14:textId="77777777" w:rsidR="00EA6611" w:rsidRPr="008727DE" w:rsidRDefault="00EA6611" w:rsidP="006911BE">
          <w:pPr>
            <w:pStyle w:val="Header"/>
            <w:rPr>
              <w:sz w:val="8"/>
              <w:szCs w:val="8"/>
            </w:rPr>
          </w:pPr>
        </w:p>
        <w:p w14:paraId="10896A21" w14:textId="77777777" w:rsidR="00EA6611" w:rsidRPr="008727DE" w:rsidRDefault="00EA6611" w:rsidP="006911BE">
          <w:pPr>
            <w:pStyle w:val="Header"/>
            <w:rPr>
              <w:b/>
            </w:rPr>
          </w:pPr>
          <w:r w:rsidRPr="008727DE">
            <w:rPr>
              <w:b/>
            </w:rPr>
            <w:t>Trust Registered</w:t>
          </w:r>
        </w:p>
        <w:p w14:paraId="02B91CC1" w14:textId="77777777" w:rsidR="00EA6611" w:rsidRPr="008727DE" w:rsidRDefault="00EA6611" w:rsidP="006911BE">
          <w:pPr>
            <w:pStyle w:val="Header"/>
            <w:rPr>
              <w:b/>
            </w:rPr>
          </w:pPr>
          <w:r w:rsidRPr="008727DE">
            <w:rPr>
              <w:b/>
            </w:rPr>
            <w:t>Charity number:</w:t>
          </w:r>
        </w:p>
        <w:p w14:paraId="1290C466" w14:textId="77777777" w:rsidR="00EA6611" w:rsidRPr="006F77C7" w:rsidRDefault="00EA6611" w:rsidP="006911BE">
          <w:pPr>
            <w:pStyle w:val="Header"/>
          </w:pPr>
          <w:r w:rsidRPr="006F77C7">
            <w:t>1107705</w:t>
          </w:r>
        </w:p>
      </w:tc>
      <w:tc>
        <w:tcPr>
          <w:tcW w:w="2143" w:type="dxa"/>
        </w:tcPr>
        <w:p w14:paraId="56CB3DF2" w14:textId="77777777" w:rsidR="00EA6611" w:rsidRPr="00E80F85" w:rsidRDefault="00EA6611" w:rsidP="006911BE">
          <w:pPr>
            <w:pStyle w:val="Header"/>
            <w:rPr>
              <w:b/>
            </w:rPr>
          </w:pPr>
          <w:r w:rsidRPr="00E80F85">
            <w:rPr>
              <w:b/>
            </w:rPr>
            <w:t>Castlewood Road</w:t>
          </w:r>
        </w:p>
        <w:p w14:paraId="4E1442EE" w14:textId="77777777" w:rsidR="00EA6611" w:rsidRPr="006F77C7" w:rsidRDefault="00EA6611" w:rsidP="006911BE">
          <w:pPr>
            <w:pStyle w:val="Header"/>
          </w:pPr>
          <w:r w:rsidRPr="00E80F85">
            <w:rPr>
              <w:b/>
            </w:rPr>
            <w:t>New Barnet, EN4 9GE</w:t>
          </w:r>
        </w:p>
        <w:p w14:paraId="7A589261" w14:textId="77777777" w:rsidR="00EA6611" w:rsidRPr="008727DE" w:rsidRDefault="00EA6611" w:rsidP="006911BE">
          <w:pPr>
            <w:pStyle w:val="Header"/>
            <w:rPr>
              <w:sz w:val="8"/>
              <w:szCs w:val="8"/>
            </w:rPr>
          </w:pPr>
        </w:p>
        <w:p w14:paraId="32F47EFC" w14:textId="77777777" w:rsidR="00EA6611" w:rsidRPr="006F77C7" w:rsidRDefault="00EA6611" w:rsidP="006911BE">
          <w:pPr>
            <w:pStyle w:val="Header"/>
          </w:pPr>
          <w:r w:rsidRPr="006F77C7">
            <w:t xml:space="preserve">T </w:t>
          </w:r>
          <w:r>
            <w:t xml:space="preserve"> </w:t>
          </w:r>
          <w:r w:rsidRPr="006F77C7">
            <w:t>+44 (0)20 8</w:t>
          </w:r>
          <w:r>
            <w:t>344 2220</w:t>
          </w:r>
        </w:p>
        <w:p w14:paraId="68B86B2D" w14:textId="77777777" w:rsidR="00EA6611" w:rsidRPr="006F77C7" w:rsidRDefault="00EA6611" w:rsidP="006911BE">
          <w:pPr>
            <w:pStyle w:val="Header"/>
          </w:pPr>
          <w:r w:rsidRPr="006F77C7">
            <w:t>F</w:t>
          </w:r>
          <w:r>
            <w:t xml:space="preserve"> </w:t>
          </w:r>
          <w:r w:rsidRPr="006F77C7">
            <w:t xml:space="preserve"> +44 (0)871 918 2214</w:t>
          </w:r>
        </w:p>
        <w:p w14:paraId="05F49131" w14:textId="77777777" w:rsidR="00EA6611" w:rsidRPr="008727DE" w:rsidRDefault="00EA6611" w:rsidP="006911BE">
          <w:pPr>
            <w:pStyle w:val="Header"/>
            <w:rPr>
              <w:b/>
            </w:rPr>
          </w:pPr>
          <w:r w:rsidRPr="008727DE">
            <w:rPr>
              <w:b/>
            </w:rPr>
            <w:t>admin@jcoss.barnet.sch.uk</w:t>
          </w:r>
        </w:p>
      </w:tc>
    </w:tr>
  </w:tbl>
  <w:p w14:paraId="5506199F" w14:textId="4D49B68F" w:rsidR="00EA6611" w:rsidRDefault="00EA6611">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0E2F08"/>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291008AC"/>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96"/>
  <w:drawingGridVerticalSpacing w:val="1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1BC"/>
    <w:rsid w:val="00017D2B"/>
    <w:rsid w:val="00022016"/>
    <w:rsid w:val="000379F4"/>
    <w:rsid w:val="000530C7"/>
    <w:rsid w:val="0006054C"/>
    <w:rsid w:val="0008571F"/>
    <w:rsid w:val="000B1A5C"/>
    <w:rsid w:val="000D3F9D"/>
    <w:rsid w:val="00107F05"/>
    <w:rsid w:val="00125B57"/>
    <w:rsid w:val="00156810"/>
    <w:rsid w:val="001B304F"/>
    <w:rsid w:val="001C3EE5"/>
    <w:rsid w:val="001C418C"/>
    <w:rsid w:val="00231799"/>
    <w:rsid w:val="0023758F"/>
    <w:rsid w:val="00244729"/>
    <w:rsid w:val="0027279E"/>
    <w:rsid w:val="00290C7D"/>
    <w:rsid w:val="002D3648"/>
    <w:rsid w:val="002E5C08"/>
    <w:rsid w:val="002E634F"/>
    <w:rsid w:val="00304562"/>
    <w:rsid w:val="0032620A"/>
    <w:rsid w:val="00392697"/>
    <w:rsid w:val="003D7B02"/>
    <w:rsid w:val="003E74D8"/>
    <w:rsid w:val="00410987"/>
    <w:rsid w:val="00457CF0"/>
    <w:rsid w:val="00474525"/>
    <w:rsid w:val="004C0C89"/>
    <w:rsid w:val="00527E3C"/>
    <w:rsid w:val="0055481D"/>
    <w:rsid w:val="00563A19"/>
    <w:rsid w:val="005B297E"/>
    <w:rsid w:val="005D510C"/>
    <w:rsid w:val="00630B8F"/>
    <w:rsid w:val="006911BE"/>
    <w:rsid w:val="00697BEA"/>
    <w:rsid w:val="006C72EA"/>
    <w:rsid w:val="006F04D0"/>
    <w:rsid w:val="006F77C7"/>
    <w:rsid w:val="0073097B"/>
    <w:rsid w:val="00742B38"/>
    <w:rsid w:val="007552E2"/>
    <w:rsid w:val="00780C4D"/>
    <w:rsid w:val="00794CB3"/>
    <w:rsid w:val="007B3F56"/>
    <w:rsid w:val="007C3E8B"/>
    <w:rsid w:val="0082197C"/>
    <w:rsid w:val="008522CA"/>
    <w:rsid w:val="008727DE"/>
    <w:rsid w:val="00886AD2"/>
    <w:rsid w:val="008A70E6"/>
    <w:rsid w:val="008D0942"/>
    <w:rsid w:val="008E4D2E"/>
    <w:rsid w:val="00902EE0"/>
    <w:rsid w:val="0090482F"/>
    <w:rsid w:val="00916756"/>
    <w:rsid w:val="0092776B"/>
    <w:rsid w:val="00934E08"/>
    <w:rsid w:val="0093757A"/>
    <w:rsid w:val="009B46CB"/>
    <w:rsid w:val="009B6CDC"/>
    <w:rsid w:val="009D1D4A"/>
    <w:rsid w:val="009E592A"/>
    <w:rsid w:val="009F484D"/>
    <w:rsid w:val="00A33F4F"/>
    <w:rsid w:val="00A619C5"/>
    <w:rsid w:val="00A74286"/>
    <w:rsid w:val="00A97BA5"/>
    <w:rsid w:val="00AC6DB2"/>
    <w:rsid w:val="00AE0D2F"/>
    <w:rsid w:val="00B05597"/>
    <w:rsid w:val="00B45FEB"/>
    <w:rsid w:val="00B67D5F"/>
    <w:rsid w:val="00B87359"/>
    <w:rsid w:val="00B926AE"/>
    <w:rsid w:val="00B94A16"/>
    <w:rsid w:val="00C17DD7"/>
    <w:rsid w:val="00C25BF0"/>
    <w:rsid w:val="00C33A0C"/>
    <w:rsid w:val="00C53BB2"/>
    <w:rsid w:val="00C75C4D"/>
    <w:rsid w:val="00C842D3"/>
    <w:rsid w:val="00CA5209"/>
    <w:rsid w:val="00CB6FE4"/>
    <w:rsid w:val="00CE0143"/>
    <w:rsid w:val="00CE5CC7"/>
    <w:rsid w:val="00D06ED6"/>
    <w:rsid w:val="00D131BC"/>
    <w:rsid w:val="00D154FE"/>
    <w:rsid w:val="00D7238D"/>
    <w:rsid w:val="00D8455B"/>
    <w:rsid w:val="00DB322D"/>
    <w:rsid w:val="00DC445E"/>
    <w:rsid w:val="00DE3BAB"/>
    <w:rsid w:val="00E04815"/>
    <w:rsid w:val="00E33428"/>
    <w:rsid w:val="00E361D6"/>
    <w:rsid w:val="00E571B8"/>
    <w:rsid w:val="00E80F85"/>
    <w:rsid w:val="00E841FA"/>
    <w:rsid w:val="00EA6611"/>
    <w:rsid w:val="00EA66D7"/>
    <w:rsid w:val="00EB5D48"/>
    <w:rsid w:val="00ED1D71"/>
    <w:rsid w:val="00ED2E19"/>
    <w:rsid w:val="00ED58A8"/>
    <w:rsid w:val="00ED5AE7"/>
    <w:rsid w:val="00F214DE"/>
    <w:rsid w:val="00F34681"/>
    <w:rsid w:val="00F463A9"/>
    <w:rsid w:val="00F47D53"/>
    <w:rsid w:val="00F52ECE"/>
    <w:rsid w:val="00F62F86"/>
    <w:rsid w:val="00F66645"/>
    <w:rsid w:val="00F7501A"/>
    <w:rsid w:val="00F95DC4"/>
    <w:rsid w:val="00FC382B"/>
    <w:rsid w:val="00FE2BC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46E6CF9"/>
  <w15:docId w15:val="{29EDCDCE-FABA-4AB7-BD9D-FBAA3ED31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C4D"/>
    <w:pPr>
      <w:autoSpaceDE w:val="0"/>
      <w:autoSpaceDN w:val="0"/>
      <w:adjustRightInd w:val="0"/>
      <w:spacing w:after="0" w:line="240" w:lineRule="auto"/>
    </w:pPr>
    <w:rPr>
      <w:rFonts w:ascii="HelveticaNeue-Light" w:hAnsi="HelveticaNeue-Light" w:cs="HelveticaNeue-Light"/>
      <w:color w:val="231F20"/>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455B"/>
    <w:rPr>
      <w:rFonts w:ascii="Caecilia LT Std Roman" w:hAnsi="Caecilia LT Std Roman" w:cs="CaeciliaCE-Roman"/>
      <w:color w:val="522E92"/>
      <w:sz w:val="16"/>
      <w:szCs w:val="16"/>
    </w:rPr>
  </w:style>
  <w:style w:type="character" w:customStyle="1" w:styleId="HeaderChar">
    <w:name w:val="Header Char"/>
    <w:basedOn w:val="DefaultParagraphFont"/>
    <w:link w:val="Header"/>
    <w:uiPriority w:val="99"/>
    <w:rsid w:val="00D8455B"/>
    <w:rPr>
      <w:rFonts w:ascii="Caecilia LT Std Roman" w:hAnsi="Caecilia LT Std Roman" w:cs="CaeciliaCE-Roman"/>
      <w:color w:val="522E92"/>
      <w:sz w:val="16"/>
      <w:szCs w:val="16"/>
    </w:rPr>
  </w:style>
  <w:style w:type="paragraph" w:styleId="Footer">
    <w:name w:val="footer"/>
    <w:basedOn w:val="Normal"/>
    <w:link w:val="FooterChar"/>
    <w:uiPriority w:val="99"/>
    <w:unhideWhenUsed/>
    <w:rsid w:val="00B926AE"/>
    <w:pPr>
      <w:tabs>
        <w:tab w:val="center" w:pos="4513"/>
        <w:tab w:val="right" w:pos="9026"/>
      </w:tabs>
    </w:pPr>
  </w:style>
  <w:style w:type="character" w:customStyle="1" w:styleId="FooterChar">
    <w:name w:val="Footer Char"/>
    <w:basedOn w:val="DefaultParagraphFont"/>
    <w:link w:val="Footer"/>
    <w:uiPriority w:val="99"/>
    <w:rsid w:val="00B926AE"/>
  </w:style>
  <w:style w:type="table" w:styleId="TableGrid">
    <w:name w:val="Table Grid"/>
    <w:basedOn w:val="TableNormal"/>
    <w:uiPriority w:val="59"/>
    <w:rsid w:val="00B926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926AE"/>
    <w:rPr>
      <w:rFonts w:ascii="Tahoma" w:hAnsi="Tahoma" w:cs="Tahoma"/>
      <w:sz w:val="16"/>
      <w:szCs w:val="16"/>
    </w:rPr>
  </w:style>
  <w:style w:type="character" w:customStyle="1" w:styleId="BalloonTextChar">
    <w:name w:val="Balloon Text Char"/>
    <w:basedOn w:val="DefaultParagraphFont"/>
    <w:link w:val="BalloonText"/>
    <w:uiPriority w:val="99"/>
    <w:semiHidden/>
    <w:rsid w:val="00B926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811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_cfv14_AKK6QAZsw9Dif_l-FyGWalRh3/view?usp=shar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0A2A5-08BE-4543-A806-FC39DB50B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Words>
  <Characters>1605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Jewish Community Secondary School</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Lara Samuels</dc:creator>
  <cp:lastModifiedBy>Jenny Cohen</cp:lastModifiedBy>
  <cp:revision>2</cp:revision>
  <cp:lastPrinted>2019-12-03T10:04:00Z</cp:lastPrinted>
  <dcterms:created xsi:type="dcterms:W3CDTF">2020-06-30T10:11:00Z</dcterms:created>
  <dcterms:modified xsi:type="dcterms:W3CDTF">2020-06-30T10:11:00Z</dcterms:modified>
</cp:coreProperties>
</file>