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23E" w:rsidRPr="00DE2F00" w:rsidRDefault="00D13A56" w:rsidP="00A108BC">
      <w:pPr>
        <w:autoSpaceDE w:val="0"/>
        <w:autoSpaceDN w:val="0"/>
        <w:adjustRightInd w:val="0"/>
        <w:spacing w:after="0" w:line="240" w:lineRule="auto"/>
        <w:jc w:val="center"/>
        <w:rPr>
          <w:rFonts w:cs="Verdana,Bold"/>
          <w:b/>
          <w:bCs/>
          <w:sz w:val="44"/>
          <w:szCs w:val="44"/>
        </w:rPr>
      </w:pPr>
      <w:bookmarkStart w:id="0" w:name="_GoBack"/>
      <w:bookmarkEnd w:id="0"/>
      <w:r w:rsidRPr="00DE2F00">
        <w:rPr>
          <w:rFonts w:cs="Verdana,Bold"/>
          <w:b/>
          <w:bCs/>
          <w:sz w:val="44"/>
          <w:szCs w:val="44"/>
        </w:rPr>
        <w:t>A LEVEL GEO</w:t>
      </w:r>
      <w:r w:rsidR="00411432" w:rsidRPr="00DE2F00">
        <w:rPr>
          <w:rFonts w:cs="Verdana,Bold"/>
          <w:b/>
          <w:bCs/>
          <w:sz w:val="44"/>
          <w:szCs w:val="44"/>
        </w:rPr>
        <w:t>G</w:t>
      </w:r>
      <w:r w:rsidRPr="00DE2F00">
        <w:rPr>
          <w:rFonts w:cs="Verdana,Bold"/>
          <w:b/>
          <w:bCs/>
          <w:sz w:val="44"/>
          <w:szCs w:val="44"/>
        </w:rPr>
        <w:t>RAPHY</w:t>
      </w:r>
      <w:r w:rsidR="00DE2F00">
        <w:rPr>
          <w:rFonts w:cs="Verdana,Bold"/>
          <w:b/>
          <w:bCs/>
          <w:sz w:val="44"/>
          <w:szCs w:val="44"/>
        </w:rPr>
        <w:t>:</w:t>
      </w:r>
      <w:r w:rsidR="00A108BC" w:rsidRPr="00DE2F00">
        <w:rPr>
          <w:rFonts w:cs="Verdana,Bold"/>
          <w:b/>
          <w:bCs/>
          <w:sz w:val="44"/>
          <w:szCs w:val="44"/>
        </w:rPr>
        <w:t xml:space="preserve"> BRIDGING THE GAP </w:t>
      </w:r>
    </w:p>
    <w:p w:rsidR="002A723E" w:rsidRPr="00DE2F00" w:rsidRDefault="002A723E" w:rsidP="002A723E">
      <w:pPr>
        <w:autoSpaceDE w:val="0"/>
        <w:autoSpaceDN w:val="0"/>
        <w:adjustRightInd w:val="0"/>
        <w:spacing w:after="0" w:line="240" w:lineRule="auto"/>
        <w:jc w:val="center"/>
        <w:rPr>
          <w:rFonts w:cs="Verdana,Bold"/>
          <w:b/>
          <w:bCs/>
          <w:sz w:val="52"/>
          <w:szCs w:val="52"/>
        </w:rPr>
      </w:pPr>
    </w:p>
    <w:p w:rsidR="002A723E" w:rsidRPr="00DE2F00" w:rsidRDefault="002A723E" w:rsidP="002A723E">
      <w:pPr>
        <w:autoSpaceDE w:val="0"/>
        <w:autoSpaceDN w:val="0"/>
        <w:adjustRightInd w:val="0"/>
        <w:spacing w:after="0" w:line="240" w:lineRule="auto"/>
        <w:jc w:val="center"/>
        <w:rPr>
          <w:rFonts w:cs="Verdana,Bold"/>
          <w:b/>
          <w:bCs/>
          <w:sz w:val="24"/>
          <w:szCs w:val="24"/>
        </w:rPr>
      </w:pPr>
    </w:p>
    <w:p w:rsidR="002A723E" w:rsidRPr="00DE2F00" w:rsidRDefault="002A723E" w:rsidP="002A723E">
      <w:pPr>
        <w:autoSpaceDE w:val="0"/>
        <w:autoSpaceDN w:val="0"/>
        <w:adjustRightInd w:val="0"/>
        <w:spacing w:after="0" w:line="240" w:lineRule="auto"/>
        <w:jc w:val="center"/>
        <w:rPr>
          <w:rFonts w:cs="Verdana,Bold"/>
          <w:b/>
          <w:bCs/>
          <w:sz w:val="24"/>
          <w:szCs w:val="24"/>
        </w:rPr>
      </w:pPr>
    </w:p>
    <w:p w:rsidR="002A723E" w:rsidRPr="00DE2F00" w:rsidRDefault="002A723E" w:rsidP="002A723E">
      <w:pPr>
        <w:autoSpaceDE w:val="0"/>
        <w:autoSpaceDN w:val="0"/>
        <w:adjustRightInd w:val="0"/>
        <w:spacing w:after="0" w:line="240" w:lineRule="auto"/>
        <w:jc w:val="center"/>
        <w:rPr>
          <w:rFonts w:cs="Verdana,Bold"/>
          <w:b/>
          <w:bCs/>
          <w:sz w:val="24"/>
          <w:szCs w:val="24"/>
        </w:rPr>
      </w:pPr>
    </w:p>
    <w:p w:rsidR="002A723E" w:rsidRPr="00DE2F00" w:rsidRDefault="00ED0788" w:rsidP="002A723E">
      <w:pPr>
        <w:autoSpaceDE w:val="0"/>
        <w:autoSpaceDN w:val="0"/>
        <w:adjustRightInd w:val="0"/>
        <w:spacing w:after="0" w:line="240" w:lineRule="auto"/>
        <w:jc w:val="center"/>
        <w:rPr>
          <w:rFonts w:cs="Verdana,Bold"/>
          <w:b/>
          <w:bCs/>
          <w:sz w:val="24"/>
          <w:szCs w:val="24"/>
        </w:rPr>
      </w:pPr>
      <w:r w:rsidRPr="00DE2F00">
        <w:rPr>
          <w:rFonts w:cs="Verdana,Bold"/>
          <w:b/>
          <w:bCs/>
          <w:noProof/>
          <w:sz w:val="24"/>
          <w:szCs w:val="24"/>
          <w:lang w:eastAsia="en-GB"/>
        </w:rPr>
        <w:drawing>
          <wp:anchor distT="0" distB="0" distL="114300" distR="114300" simplePos="0" relativeHeight="251665408" behindDoc="0" locked="0" layoutInCell="1" allowOverlap="1" wp14:anchorId="214467F2" wp14:editId="58547499">
            <wp:simplePos x="0" y="0"/>
            <wp:positionH relativeFrom="column">
              <wp:posOffset>793115</wp:posOffset>
            </wp:positionH>
            <wp:positionV relativeFrom="paragraph">
              <wp:posOffset>11764</wp:posOffset>
            </wp:positionV>
            <wp:extent cx="4138295" cy="4138295"/>
            <wp:effectExtent l="0" t="0" r="0" b="0"/>
            <wp:wrapNone/>
            <wp:docPr id="14" name="Picture 14" descr="C:\Users\EGershon\AppData\Local\Microsoft\Windows\Temporary Internet Files\Content.IE5\2BDWI592\600px-glob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Gershon\AppData\Local\Microsoft\Windows\Temporary Internet Files\Content.IE5\2BDWI592\600px-globe.svg[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8295" cy="4138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23E" w:rsidRPr="00DE2F00" w:rsidRDefault="002A723E" w:rsidP="002A723E">
      <w:pPr>
        <w:autoSpaceDE w:val="0"/>
        <w:autoSpaceDN w:val="0"/>
        <w:adjustRightInd w:val="0"/>
        <w:spacing w:after="0" w:line="240" w:lineRule="auto"/>
        <w:jc w:val="center"/>
        <w:rPr>
          <w:rFonts w:cs="Verdana,Bold"/>
          <w:b/>
          <w:bCs/>
          <w:sz w:val="24"/>
          <w:szCs w:val="24"/>
        </w:rPr>
      </w:pPr>
    </w:p>
    <w:p w:rsidR="002A723E" w:rsidRPr="00DE2F00" w:rsidRDefault="002A723E" w:rsidP="002A723E">
      <w:pPr>
        <w:autoSpaceDE w:val="0"/>
        <w:autoSpaceDN w:val="0"/>
        <w:adjustRightInd w:val="0"/>
        <w:spacing w:after="0" w:line="240" w:lineRule="auto"/>
        <w:jc w:val="center"/>
        <w:rPr>
          <w:rFonts w:cs="Verdana,Bold"/>
          <w:b/>
          <w:bCs/>
          <w:sz w:val="24"/>
          <w:szCs w:val="24"/>
        </w:rPr>
      </w:pPr>
    </w:p>
    <w:p w:rsidR="002A723E" w:rsidRPr="00DE2F00" w:rsidRDefault="002A723E" w:rsidP="002A723E">
      <w:pPr>
        <w:autoSpaceDE w:val="0"/>
        <w:autoSpaceDN w:val="0"/>
        <w:adjustRightInd w:val="0"/>
        <w:spacing w:after="0" w:line="240" w:lineRule="auto"/>
        <w:jc w:val="center"/>
        <w:rPr>
          <w:rFonts w:cs="Verdana,Bold"/>
          <w:b/>
          <w:bCs/>
          <w:sz w:val="24"/>
          <w:szCs w:val="24"/>
        </w:rPr>
      </w:pPr>
    </w:p>
    <w:p w:rsidR="002A723E" w:rsidRPr="00DE2F00" w:rsidRDefault="002A723E" w:rsidP="002A723E">
      <w:pPr>
        <w:autoSpaceDE w:val="0"/>
        <w:autoSpaceDN w:val="0"/>
        <w:adjustRightInd w:val="0"/>
        <w:spacing w:after="0" w:line="240" w:lineRule="auto"/>
        <w:jc w:val="center"/>
        <w:rPr>
          <w:rFonts w:cs="Verdana,Bold"/>
          <w:b/>
          <w:bCs/>
          <w:sz w:val="24"/>
          <w:szCs w:val="24"/>
        </w:rPr>
      </w:pPr>
    </w:p>
    <w:p w:rsidR="002A723E" w:rsidRPr="00DE2F00" w:rsidRDefault="002A723E" w:rsidP="002A723E">
      <w:pPr>
        <w:autoSpaceDE w:val="0"/>
        <w:autoSpaceDN w:val="0"/>
        <w:adjustRightInd w:val="0"/>
        <w:spacing w:after="0" w:line="240" w:lineRule="auto"/>
        <w:jc w:val="center"/>
        <w:rPr>
          <w:rFonts w:cs="Verdana,Bold"/>
          <w:b/>
          <w:bCs/>
          <w:sz w:val="24"/>
          <w:szCs w:val="24"/>
        </w:rPr>
      </w:pPr>
    </w:p>
    <w:p w:rsidR="002A723E" w:rsidRPr="00DE2F00" w:rsidRDefault="002A723E" w:rsidP="002A723E">
      <w:pPr>
        <w:autoSpaceDE w:val="0"/>
        <w:autoSpaceDN w:val="0"/>
        <w:adjustRightInd w:val="0"/>
        <w:spacing w:after="0" w:line="240" w:lineRule="auto"/>
        <w:jc w:val="center"/>
        <w:rPr>
          <w:rFonts w:cs="Verdana,Bold"/>
          <w:b/>
          <w:bCs/>
          <w:sz w:val="24"/>
          <w:szCs w:val="24"/>
        </w:rPr>
      </w:pPr>
    </w:p>
    <w:p w:rsidR="002A723E" w:rsidRPr="00DE2F00" w:rsidRDefault="002A723E" w:rsidP="002A723E">
      <w:pPr>
        <w:autoSpaceDE w:val="0"/>
        <w:autoSpaceDN w:val="0"/>
        <w:adjustRightInd w:val="0"/>
        <w:spacing w:after="0" w:line="240" w:lineRule="auto"/>
        <w:jc w:val="center"/>
        <w:rPr>
          <w:rFonts w:cs="Verdana,Bold"/>
          <w:b/>
          <w:bCs/>
          <w:sz w:val="24"/>
          <w:szCs w:val="24"/>
        </w:rPr>
      </w:pPr>
    </w:p>
    <w:p w:rsidR="002A723E" w:rsidRPr="00DE2F00" w:rsidRDefault="002A723E" w:rsidP="002A723E">
      <w:pPr>
        <w:autoSpaceDE w:val="0"/>
        <w:autoSpaceDN w:val="0"/>
        <w:adjustRightInd w:val="0"/>
        <w:spacing w:after="0" w:line="240" w:lineRule="auto"/>
        <w:jc w:val="center"/>
        <w:rPr>
          <w:rFonts w:cs="Verdana,Bold"/>
          <w:b/>
          <w:bCs/>
          <w:sz w:val="24"/>
          <w:szCs w:val="24"/>
        </w:rPr>
      </w:pPr>
    </w:p>
    <w:p w:rsidR="002A723E" w:rsidRPr="00DE2F00" w:rsidRDefault="002A723E" w:rsidP="002A723E">
      <w:pPr>
        <w:autoSpaceDE w:val="0"/>
        <w:autoSpaceDN w:val="0"/>
        <w:adjustRightInd w:val="0"/>
        <w:spacing w:after="0" w:line="240" w:lineRule="auto"/>
        <w:jc w:val="center"/>
        <w:rPr>
          <w:rFonts w:cs="Verdana,Bold"/>
          <w:b/>
          <w:bCs/>
          <w:sz w:val="24"/>
          <w:szCs w:val="24"/>
        </w:rPr>
      </w:pPr>
    </w:p>
    <w:p w:rsidR="002A723E" w:rsidRPr="00DE2F00" w:rsidRDefault="002A723E" w:rsidP="002A723E">
      <w:pPr>
        <w:autoSpaceDE w:val="0"/>
        <w:autoSpaceDN w:val="0"/>
        <w:adjustRightInd w:val="0"/>
        <w:spacing w:after="0" w:line="240" w:lineRule="auto"/>
        <w:jc w:val="center"/>
        <w:rPr>
          <w:rFonts w:cs="Verdana,Bold"/>
          <w:b/>
          <w:bCs/>
          <w:sz w:val="24"/>
          <w:szCs w:val="24"/>
        </w:rPr>
      </w:pPr>
    </w:p>
    <w:p w:rsidR="002A723E" w:rsidRPr="00DE2F00" w:rsidRDefault="002A723E" w:rsidP="002A723E">
      <w:pPr>
        <w:autoSpaceDE w:val="0"/>
        <w:autoSpaceDN w:val="0"/>
        <w:adjustRightInd w:val="0"/>
        <w:spacing w:after="0" w:line="240" w:lineRule="auto"/>
        <w:jc w:val="center"/>
        <w:rPr>
          <w:rFonts w:cs="Verdana,Bold"/>
          <w:b/>
          <w:bCs/>
          <w:sz w:val="24"/>
          <w:szCs w:val="24"/>
        </w:rPr>
      </w:pPr>
    </w:p>
    <w:p w:rsidR="002A723E" w:rsidRPr="00DE2F00" w:rsidRDefault="002A723E" w:rsidP="002A723E">
      <w:pPr>
        <w:autoSpaceDE w:val="0"/>
        <w:autoSpaceDN w:val="0"/>
        <w:adjustRightInd w:val="0"/>
        <w:spacing w:after="0" w:line="240" w:lineRule="auto"/>
        <w:jc w:val="center"/>
        <w:rPr>
          <w:rFonts w:cs="Verdana,Bold"/>
          <w:b/>
          <w:bCs/>
          <w:sz w:val="24"/>
          <w:szCs w:val="24"/>
        </w:rPr>
      </w:pPr>
    </w:p>
    <w:p w:rsidR="002A723E" w:rsidRPr="00DE2F00" w:rsidRDefault="002A723E" w:rsidP="002A723E">
      <w:pPr>
        <w:autoSpaceDE w:val="0"/>
        <w:autoSpaceDN w:val="0"/>
        <w:adjustRightInd w:val="0"/>
        <w:spacing w:after="0" w:line="240" w:lineRule="auto"/>
        <w:jc w:val="center"/>
        <w:rPr>
          <w:rFonts w:cs="Verdana,Bold"/>
          <w:b/>
          <w:bCs/>
          <w:sz w:val="24"/>
          <w:szCs w:val="24"/>
        </w:rPr>
      </w:pPr>
    </w:p>
    <w:p w:rsidR="002A723E" w:rsidRPr="00DE2F00" w:rsidRDefault="002A723E" w:rsidP="002A723E">
      <w:pPr>
        <w:autoSpaceDE w:val="0"/>
        <w:autoSpaceDN w:val="0"/>
        <w:adjustRightInd w:val="0"/>
        <w:spacing w:after="0" w:line="240" w:lineRule="auto"/>
        <w:jc w:val="center"/>
        <w:rPr>
          <w:rFonts w:cs="Verdana,Bold"/>
          <w:b/>
          <w:bCs/>
          <w:sz w:val="24"/>
          <w:szCs w:val="24"/>
        </w:rPr>
      </w:pPr>
    </w:p>
    <w:p w:rsidR="002A723E" w:rsidRPr="00DE2F00" w:rsidRDefault="002A723E" w:rsidP="002A723E">
      <w:pPr>
        <w:autoSpaceDE w:val="0"/>
        <w:autoSpaceDN w:val="0"/>
        <w:adjustRightInd w:val="0"/>
        <w:spacing w:after="0" w:line="240" w:lineRule="auto"/>
        <w:jc w:val="center"/>
        <w:rPr>
          <w:rFonts w:cs="Verdana,Bold"/>
          <w:b/>
          <w:bCs/>
          <w:sz w:val="24"/>
          <w:szCs w:val="24"/>
        </w:rPr>
      </w:pPr>
    </w:p>
    <w:p w:rsidR="002A723E" w:rsidRPr="00DE2F00" w:rsidRDefault="002A723E" w:rsidP="002A723E">
      <w:pPr>
        <w:autoSpaceDE w:val="0"/>
        <w:autoSpaceDN w:val="0"/>
        <w:adjustRightInd w:val="0"/>
        <w:spacing w:after="0" w:line="240" w:lineRule="auto"/>
        <w:jc w:val="center"/>
        <w:rPr>
          <w:rFonts w:cs="Verdana,Bold"/>
          <w:b/>
          <w:bCs/>
          <w:sz w:val="24"/>
          <w:szCs w:val="24"/>
        </w:rPr>
      </w:pPr>
    </w:p>
    <w:p w:rsidR="002A723E" w:rsidRPr="00DE2F00" w:rsidRDefault="002A723E" w:rsidP="002A723E">
      <w:pPr>
        <w:autoSpaceDE w:val="0"/>
        <w:autoSpaceDN w:val="0"/>
        <w:adjustRightInd w:val="0"/>
        <w:spacing w:after="0" w:line="240" w:lineRule="auto"/>
        <w:jc w:val="center"/>
        <w:rPr>
          <w:rFonts w:cs="Verdana,Bold"/>
          <w:b/>
          <w:bCs/>
          <w:sz w:val="24"/>
          <w:szCs w:val="24"/>
        </w:rPr>
      </w:pPr>
    </w:p>
    <w:p w:rsidR="002A723E" w:rsidRPr="00DE2F00" w:rsidRDefault="002A723E" w:rsidP="002A723E">
      <w:pPr>
        <w:autoSpaceDE w:val="0"/>
        <w:autoSpaceDN w:val="0"/>
        <w:adjustRightInd w:val="0"/>
        <w:spacing w:after="0" w:line="240" w:lineRule="auto"/>
        <w:jc w:val="center"/>
        <w:rPr>
          <w:rFonts w:cs="Verdana,Bold"/>
          <w:b/>
          <w:bCs/>
          <w:sz w:val="24"/>
          <w:szCs w:val="24"/>
        </w:rPr>
      </w:pPr>
    </w:p>
    <w:p w:rsidR="002A723E" w:rsidRPr="00DE2F00" w:rsidRDefault="002A723E" w:rsidP="002A723E">
      <w:pPr>
        <w:autoSpaceDE w:val="0"/>
        <w:autoSpaceDN w:val="0"/>
        <w:adjustRightInd w:val="0"/>
        <w:spacing w:after="0" w:line="240" w:lineRule="auto"/>
        <w:jc w:val="center"/>
        <w:rPr>
          <w:rFonts w:cs="Verdana,Bold"/>
          <w:b/>
          <w:bCs/>
          <w:sz w:val="24"/>
          <w:szCs w:val="24"/>
        </w:rPr>
      </w:pPr>
    </w:p>
    <w:p w:rsidR="002A723E" w:rsidRPr="00DE2F00" w:rsidRDefault="002A723E" w:rsidP="002A723E">
      <w:pPr>
        <w:autoSpaceDE w:val="0"/>
        <w:autoSpaceDN w:val="0"/>
        <w:adjustRightInd w:val="0"/>
        <w:spacing w:after="0" w:line="240" w:lineRule="auto"/>
        <w:jc w:val="center"/>
        <w:rPr>
          <w:rFonts w:cs="Verdana,Bold"/>
          <w:b/>
          <w:bCs/>
          <w:sz w:val="24"/>
          <w:szCs w:val="24"/>
        </w:rPr>
      </w:pPr>
    </w:p>
    <w:p w:rsidR="002A723E" w:rsidRPr="00DE2F00" w:rsidRDefault="002A723E" w:rsidP="002A723E">
      <w:pPr>
        <w:autoSpaceDE w:val="0"/>
        <w:autoSpaceDN w:val="0"/>
        <w:adjustRightInd w:val="0"/>
        <w:spacing w:after="0" w:line="240" w:lineRule="auto"/>
        <w:jc w:val="center"/>
        <w:rPr>
          <w:rFonts w:cs="Verdana,Bold"/>
          <w:b/>
          <w:bCs/>
          <w:sz w:val="24"/>
          <w:szCs w:val="24"/>
        </w:rPr>
      </w:pPr>
    </w:p>
    <w:p w:rsidR="002A723E" w:rsidRPr="00DE2F00" w:rsidRDefault="002A723E" w:rsidP="002A723E">
      <w:pPr>
        <w:autoSpaceDE w:val="0"/>
        <w:autoSpaceDN w:val="0"/>
        <w:adjustRightInd w:val="0"/>
        <w:spacing w:after="0" w:line="240" w:lineRule="auto"/>
        <w:jc w:val="center"/>
        <w:rPr>
          <w:rFonts w:cs="Verdana,Bold"/>
          <w:b/>
          <w:bCs/>
          <w:sz w:val="24"/>
          <w:szCs w:val="24"/>
        </w:rPr>
      </w:pPr>
    </w:p>
    <w:p w:rsidR="002A723E" w:rsidRPr="00DE2F00" w:rsidRDefault="002A723E" w:rsidP="002A723E">
      <w:pPr>
        <w:autoSpaceDE w:val="0"/>
        <w:autoSpaceDN w:val="0"/>
        <w:adjustRightInd w:val="0"/>
        <w:spacing w:after="0" w:line="240" w:lineRule="auto"/>
        <w:jc w:val="center"/>
        <w:rPr>
          <w:rFonts w:cs="Verdana,Bold"/>
          <w:b/>
          <w:bCs/>
          <w:sz w:val="24"/>
          <w:szCs w:val="24"/>
        </w:rPr>
      </w:pPr>
    </w:p>
    <w:p w:rsidR="002A723E" w:rsidRPr="00DE2F00" w:rsidRDefault="00651081" w:rsidP="002A723E">
      <w:pPr>
        <w:autoSpaceDE w:val="0"/>
        <w:autoSpaceDN w:val="0"/>
        <w:adjustRightInd w:val="0"/>
        <w:spacing w:after="0" w:line="240" w:lineRule="auto"/>
        <w:jc w:val="center"/>
        <w:rPr>
          <w:rFonts w:cs="Verdana,Bold"/>
          <w:b/>
          <w:bCs/>
          <w:sz w:val="24"/>
          <w:szCs w:val="24"/>
        </w:rPr>
      </w:pPr>
      <w:r w:rsidRPr="00E3566E">
        <w:rPr>
          <w:noProof/>
          <w:sz w:val="24"/>
          <w:szCs w:val="24"/>
          <w:lang w:eastAsia="en-GB"/>
        </w:rPr>
        <mc:AlternateContent>
          <mc:Choice Requires="wps">
            <w:drawing>
              <wp:anchor distT="45720" distB="45720" distL="114300" distR="114300" simplePos="0" relativeHeight="251670528" behindDoc="0" locked="0" layoutInCell="1" allowOverlap="1" wp14:anchorId="3548351C" wp14:editId="2E2A30C4">
                <wp:simplePos x="0" y="0"/>
                <wp:positionH relativeFrom="column">
                  <wp:posOffset>-10160</wp:posOffset>
                </wp:positionH>
                <wp:positionV relativeFrom="paragraph">
                  <wp:posOffset>499745</wp:posOffset>
                </wp:positionV>
                <wp:extent cx="5779135" cy="2162175"/>
                <wp:effectExtent l="0" t="0" r="1206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2162175"/>
                        </a:xfrm>
                        <a:prstGeom prst="rect">
                          <a:avLst/>
                        </a:prstGeom>
                        <a:solidFill>
                          <a:srgbClr val="FFFFFF"/>
                        </a:solidFill>
                        <a:ln w="9525">
                          <a:solidFill>
                            <a:srgbClr val="000000"/>
                          </a:solidFill>
                          <a:miter lim="800000"/>
                          <a:headEnd/>
                          <a:tailEnd/>
                        </a:ln>
                      </wps:spPr>
                      <wps:txbx>
                        <w:txbxContent>
                          <w:p w:rsidR="00E3566E" w:rsidRPr="00E3566E" w:rsidRDefault="00E3566E" w:rsidP="00E3566E">
                            <w:pPr>
                              <w:jc w:val="center"/>
                              <w:rPr>
                                <w:b/>
                                <w:bCs/>
                                <w:sz w:val="32"/>
                                <w:szCs w:val="32"/>
                                <w:u w:val="single"/>
                              </w:rPr>
                            </w:pPr>
                            <w:r w:rsidRPr="00E3566E">
                              <w:rPr>
                                <w:b/>
                                <w:bCs/>
                                <w:sz w:val="32"/>
                                <w:szCs w:val="32"/>
                                <w:u w:val="single"/>
                              </w:rPr>
                              <w:t>Contents:</w:t>
                            </w:r>
                          </w:p>
                          <w:p w:rsidR="00E3566E" w:rsidRPr="00651081" w:rsidRDefault="00E3566E" w:rsidP="00651081">
                            <w:pPr>
                              <w:pStyle w:val="ListParagraph"/>
                              <w:numPr>
                                <w:ilvl w:val="0"/>
                                <w:numId w:val="23"/>
                              </w:numPr>
                              <w:rPr>
                                <w:b/>
                                <w:bCs/>
                                <w:sz w:val="28"/>
                                <w:szCs w:val="28"/>
                              </w:rPr>
                            </w:pPr>
                            <w:r w:rsidRPr="00651081">
                              <w:rPr>
                                <w:b/>
                                <w:bCs/>
                                <w:sz w:val="28"/>
                                <w:szCs w:val="28"/>
                              </w:rPr>
                              <w:t xml:space="preserve">Introduction to </w:t>
                            </w:r>
                            <w:r w:rsidR="00651081">
                              <w:rPr>
                                <w:b/>
                                <w:bCs/>
                                <w:sz w:val="28"/>
                                <w:szCs w:val="28"/>
                              </w:rPr>
                              <w:t xml:space="preserve">A-level Geography </w:t>
                            </w:r>
                          </w:p>
                          <w:p w:rsidR="00E3566E" w:rsidRPr="00651081" w:rsidRDefault="00651081" w:rsidP="00E3566E">
                            <w:pPr>
                              <w:pStyle w:val="ListParagraph"/>
                              <w:numPr>
                                <w:ilvl w:val="0"/>
                                <w:numId w:val="23"/>
                              </w:numPr>
                              <w:rPr>
                                <w:b/>
                                <w:bCs/>
                                <w:sz w:val="28"/>
                                <w:szCs w:val="28"/>
                              </w:rPr>
                            </w:pPr>
                            <w:r w:rsidRPr="00651081">
                              <w:rPr>
                                <w:b/>
                                <w:bCs/>
                                <w:sz w:val="28"/>
                                <w:szCs w:val="28"/>
                              </w:rPr>
                              <w:t xml:space="preserve">Preparing for </w:t>
                            </w:r>
                            <w:r w:rsidR="00E3566E" w:rsidRPr="00651081">
                              <w:rPr>
                                <w:b/>
                                <w:bCs/>
                                <w:sz w:val="28"/>
                                <w:szCs w:val="28"/>
                              </w:rPr>
                              <w:t xml:space="preserve">Human Geography in year 12 </w:t>
                            </w:r>
                          </w:p>
                          <w:p w:rsidR="00651081" w:rsidRPr="00651081" w:rsidRDefault="00651081" w:rsidP="00E3566E">
                            <w:pPr>
                              <w:pStyle w:val="ListParagraph"/>
                              <w:numPr>
                                <w:ilvl w:val="0"/>
                                <w:numId w:val="23"/>
                              </w:numPr>
                              <w:rPr>
                                <w:b/>
                                <w:bCs/>
                                <w:sz w:val="28"/>
                                <w:szCs w:val="28"/>
                              </w:rPr>
                            </w:pPr>
                            <w:r w:rsidRPr="00651081">
                              <w:rPr>
                                <w:b/>
                                <w:bCs/>
                                <w:sz w:val="28"/>
                                <w:szCs w:val="28"/>
                              </w:rPr>
                              <w:t xml:space="preserve">Preparing for Physical Geography in year 12 </w:t>
                            </w:r>
                          </w:p>
                          <w:p w:rsidR="00651081" w:rsidRPr="00651081" w:rsidRDefault="00651081" w:rsidP="00E3566E">
                            <w:pPr>
                              <w:pStyle w:val="ListParagraph"/>
                              <w:numPr>
                                <w:ilvl w:val="0"/>
                                <w:numId w:val="23"/>
                              </w:numPr>
                              <w:rPr>
                                <w:b/>
                                <w:bCs/>
                                <w:sz w:val="28"/>
                                <w:szCs w:val="28"/>
                              </w:rPr>
                            </w:pPr>
                            <w:r w:rsidRPr="00651081">
                              <w:rPr>
                                <w:b/>
                                <w:bCs/>
                                <w:sz w:val="28"/>
                                <w:szCs w:val="28"/>
                              </w:rPr>
                              <w:t xml:space="preserve">How to take notes at A-level </w:t>
                            </w:r>
                          </w:p>
                          <w:p w:rsidR="00651081" w:rsidRPr="00651081" w:rsidRDefault="00651081" w:rsidP="00E3566E">
                            <w:pPr>
                              <w:pStyle w:val="ListParagraph"/>
                              <w:numPr>
                                <w:ilvl w:val="0"/>
                                <w:numId w:val="23"/>
                              </w:numPr>
                              <w:rPr>
                                <w:b/>
                                <w:bCs/>
                                <w:sz w:val="28"/>
                                <w:szCs w:val="28"/>
                              </w:rPr>
                            </w:pPr>
                            <w:r w:rsidRPr="00651081">
                              <w:rPr>
                                <w:b/>
                                <w:bCs/>
                                <w:sz w:val="28"/>
                                <w:szCs w:val="28"/>
                              </w:rPr>
                              <w:t xml:space="preserve">Wider reading resources. </w:t>
                            </w:r>
                          </w:p>
                          <w:p w:rsidR="00651081" w:rsidRPr="00651081" w:rsidRDefault="00651081" w:rsidP="00E3566E">
                            <w:pPr>
                              <w:pStyle w:val="ListParagraph"/>
                              <w:numPr>
                                <w:ilvl w:val="0"/>
                                <w:numId w:val="23"/>
                              </w:numPr>
                              <w:rPr>
                                <w:b/>
                                <w:bCs/>
                                <w:sz w:val="28"/>
                                <w:szCs w:val="28"/>
                              </w:rPr>
                            </w:pPr>
                            <w:r w:rsidRPr="00651081">
                              <w:rPr>
                                <w:b/>
                                <w:bCs/>
                                <w:sz w:val="28"/>
                                <w:szCs w:val="28"/>
                              </w:rPr>
                              <w:t xml:space="preserve">Preparing to study A-level Geography.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8351C" id="_x0000_t202" coordsize="21600,21600" o:spt="202" path="m,l,21600r21600,l21600,xe">
                <v:stroke joinstyle="miter"/>
                <v:path gradientshapeok="t" o:connecttype="rect"/>
              </v:shapetype>
              <v:shape id="Text Box 2" o:spid="_x0000_s1026" type="#_x0000_t202" style="position:absolute;left:0;text-align:left;margin-left:-.8pt;margin-top:39.35pt;width:455.05pt;height:17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">
                <v:textbox>
                  <w:txbxContent>
                    <w:p w:rsidR="00E3566E" w:rsidRPr="00E3566E" w:rsidRDefault="00E3566E" w:rsidP="00E3566E">
                      <w:pPr>
                        <w:jc w:val="center"/>
                        <w:rPr>
                          <w:b/>
                          <w:bCs/>
                          <w:sz w:val="32"/>
                          <w:szCs w:val="32"/>
                          <w:u w:val="single"/>
                        </w:rPr>
                      </w:pPr>
                      <w:r w:rsidRPr="00E3566E">
                        <w:rPr>
                          <w:b/>
                          <w:bCs/>
                          <w:sz w:val="32"/>
                          <w:szCs w:val="32"/>
                          <w:u w:val="single"/>
                        </w:rPr>
                        <w:t>Contents:</w:t>
                      </w:r>
                    </w:p>
                    <w:p w:rsidR="00E3566E" w:rsidRPr="00651081" w:rsidRDefault="00E3566E" w:rsidP="00651081">
                      <w:pPr>
                        <w:pStyle w:val="ListParagraph"/>
                        <w:numPr>
                          <w:ilvl w:val="0"/>
                          <w:numId w:val="23"/>
                        </w:numPr>
                        <w:rPr>
                          <w:b/>
                          <w:bCs/>
                          <w:sz w:val="28"/>
                          <w:szCs w:val="28"/>
                        </w:rPr>
                      </w:pPr>
                      <w:r w:rsidRPr="00651081">
                        <w:rPr>
                          <w:b/>
                          <w:bCs/>
                          <w:sz w:val="28"/>
                          <w:szCs w:val="28"/>
                        </w:rPr>
                        <w:t xml:space="preserve">Introduction to </w:t>
                      </w:r>
                      <w:r w:rsidR="00651081">
                        <w:rPr>
                          <w:b/>
                          <w:bCs/>
                          <w:sz w:val="28"/>
                          <w:szCs w:val="28"/>
                        </w:rPr>
                        <w:t xml:space="preserve">A-level Geography </w:t>
                      </w:r>
                    </w:p>
                    <w:p w:rsidR="00E3566E" w:rsidRPr="00651081" w:rsidRDefault="00651081" w:rsidP="00E3566E">
                      <w:pPr>
                        <w:pStyle w:val="ListParagraph"/>
                        <w:numPr>
                          <w:ilvl w:val="0"/>
                          <w:numId w:val="23"/>
                        </w:numPr>
                        <w:rPr>
                          <w:b/>
                          <w:bCs/>
                          <w:sz w:val="28"/>
                          <w:szCs w:val="28"/>
                        </w:rPr>
                      </w:pPr>
                      <w:r w:rsidRPr="00651081">
                        <w:rPr>
                          <w:b/>
                          <w:bCs/>
                          <w:sz w:val="28"/>
                          <w:szCs w:val="28"/>
                        </w:rPr>
                        <w:t xml:space="preserve">Preparing for </w:t>
                      </w:r>
                      <w:r w:rsidR="00E3566E" w:rsidRPr="00651081">
                        <w:rPr>
                          <w:b/>
                          <w:bCs/>
                          <w:sz w:val="28"/>
                          <w:szCs w:val="28"/>
                        </w:rPr>
                        <w:t xml:space="preserve">Human Geography in year 12 </w:t>
                      </w:r>
                    </w:p>
                    <w:p w:rsidR="00651081" w:rsidRPr="00651081" w:rsidRDefault="00651081" w:rsidP="00E3566E">
                      <w:pPr>
                        <w:pStyle w:val="ListParagraph"/>
                        <w:numPr>
                          <w:ilvl w:val="0"/>
                          <w:numId w:val="23"/>
                        </w:numPr>
                        <w:rPr>
                          <w:b/>
                          <w:bCs/>
                          <w:sz w:val="28"/>
                          <w:szCs w:val="28"/>
                        </w:rPr>
                      </w:pPr>
                      <w:r w:rsidRPr="00651081">
                        <w:rPr>
                          <w:b/>
                          <w:bCs/>
                          <w:sz w:val="28"/>
                          <w:szCs w:val="28"/>
                        </w:rPr>
                        <w:t xml:space="preserve">Preparing for Physical Geography in year 12 </w:t>
                      </w:r>
                    </w:p>
                    <w:p w:rsidR="00651081" w:rsidRPr="00651081" w:rsidRDefault="00651081" w:rsidP="00E3566E">
                      <w:pPr>
                        <w:pStyle w:val="ListParagraph"/>
                        <w:numPr>
                          <w:ilvl w:val="0"/>
                          <w:numId w:val="23"/>
                        </w:numPr>
                        <w:rPr>
                          <w:b/>
                          <w:bCs/>
                          <w:sz w:val="28"/>
                          <w:szCs w:val="28"/>
                        </w:rPr>
                      </w:pPr>
                      <w:r w:rsidRPr="00651081">
                        <w:rPr>
                          <w:b/>
                          <w:bCs/>
                          <w:sz w:val="28"/>
                          <w:szCs w:val="28"/>
                        </w:rPr>
                        <w:t xml:space="preserve">How to take notes at A-level </w:t>
                      </w:r>
                    </w:p>
                    <w:p w:rsidR="00651081" w:rsidRPr="00651081" w:rsidRDefault="00651081" w:rsidP="00E3566E">
                      <w:pPr>
                        <w:pStyle w:val="ListParagraph"/>
                        <w:numPr>
                          <w:ilvl w:val="0"/>
                          <w:numId w:val="23"/>
                        </w:numPr>
                        <w:rPr>
                          <w:b/>
                          <w:bCs/>
                          <w:sz w:val="28"/>
                          <w:szCs w:val="28"/>
                        </w:rPr>
                      </w:pPr>
                      <w:r w:rsidRPr="00651081">
                        <w:rPr>
                          <w:b/>
                          <w:bCs/>
                          <w:sz w:val="28"/>
                          <w:szCs w:val="28"/>
                        </w:rPr>
                        <w:t xml:space="preserve">Wider reading resources. </w:t>
                      </w:r>
                    </w:p>
                    <w:p w:rsidR="00651081" w:rsidRPr="00651081" w:rsidRDefault="00651081" w:rsidP="00E3566E">
                      <w:pPr>
                        <w:pStyle w:val="ListParagraph"/>
                        <w:numPr>
                          <w:ilvl w:val="0"/>
                          <w:numId w:val="23"/>
                        </w:numPr>
                        <w:rPr>
                          <w:b/>
                          <w:bCs/>
                          <w:sz w:val="28"/>
                          <w:szCs w:val="28"/>
                        </w:rPr>
                      </w:pPr>
                      <w:r w:rsidRPr="00651081">
                        <w:rPr>
                          <w:b/>
                          <w:bCs/>
                          <w:sz w:val="28"/>
                          <w:szCs w:val="28"/>
                        </w:rPr>
                        <w:t xml:space="preserve">Preparing to study A-level Geography. </w:t>
                      </w:r>
                    </w:p>
                  </w:txbxContent>
                </v:textbox>
                <w10:wrap type="square"/>
              </v:shape>
            </w:pict>
          </mc:Fallback>
        </mc:AlternateContent>
      </w:r>
    </w:p>
    <w:p w:rsidR="00651081" w:rsidRDefault="00651081" w:rsidP="00651081">
      <w:pPr>
        <w:autoSpaceDE w:val="0"/>
        <w:autoSpaceDN w:val="0"/>
        <w:adjustRightInd w:val="0"/>
        <w:spacing w:after="0" w:line="240" w:lineRule="auto"/>
        <w:jc w:val="center"/>
        <w:rPr>
          <w:rFonts w:cs="Verdana,Bold"/>
          <w:b/>
          <w:bCs/>
          <w:sz w:val="24"/>
          <w:szCs w:val="36"/>
        </w:rPr>
      </w:pPr>
    </w:p>
    <w:p w:rsidR="00651081" w:rsidRDefault="00651081" w:rsidP="00651081">
      <w:pPr>
        <w:autoSpaceDE w:val="0"/>
        <w:autoSpaceDN w:val="0"/>
        <w:adjustRightInd w:val="0"/>
        <w:spacing w:after="0" w:line="240" w:lineRule="auto"/>
        <w:jc w:val="center"/>
        <w:rPr>
          <w:rFonts w:cs="Verdana,Bold"/>
          <w:b/>
          <w:bCs/>
          <w:sz w:val="24"/>
          <w:szCs w:val="36"/>
        </w:rPr>
      </w:pPr>
    </w:p>
    <w:p w:rsidR="00651081" w:rsidRDefault="00651081" w:rsidP="00651081">
      <w:pPr>
        <w:autoSpaceDE w:val="0"/>
        <w:autoSpaceDN w:val="0"/>
        <w:adjustRightInd w:val="0"/>
        <w:spacing w:after="0" w:line="240" w:lineRule="auto"/>
        <w:jc w:val="center"/>
        <w:rPr>
          <w:rFonts w:cs="Verdana,Bold"/>
          <w:b/>
          <w:bCs/>
          <w:sz w:val="24"/>
          <w:szCs w:val="36"/>
        </w:rPr>
      </w:pPr>
    </w:p>
    <w:p w:rsidR="00651081" w:rsidRDefault="00651081" w:rsidP="00651081">
      <w:pPr>
        <w:autoSpaceDE w:val="0"/>
        <w:autoSpaceDN w:val="0"/>
        <w:adjustRightInd w:val="0"/>
        <w:spacing w:after="0" w:line="240" w:lineRule="auto"/>
        <w:jc w:val="center"/>
        <w:rPr>
          <w:rFonts w:cs="Verdana,Bold"/>
          <w:b/>
          <w:bCs/>
          <w:sz w:val="36"/>
          <w:szCs w:val="42"/>
          <w:u w:val="single"/>
        </w:rPr>
      </w:pPr>
      <w:r w:rsidRPr="00651081">
        <w:rPr>
          <w:rFonts w:cs="Verdana,Bold"/>
          <w:b/>
          <w:bCs/>
          <w:sz w:val="36"/>
          <w:szCs w:val="42"/>
          <w:u w:val="single"/>
        </w:rPr>
        <w:t xml:space="preserve">Section 1: Introduction to Geography A-level. </w:t>
      </w:r>
    </w:p>
    <w:p w:rsidR="00651081" w:rsidRDefault="00651081" w:rsidP="00651081">
      <w:pPr>
        <w:autoSpaceDE w:val="0"/>
        <w:autoSpaceDN w:val="0"/>
        <w:adjustRightInd w:val="0"/>
        <w:spacing w:after="0" w:line="240" w:lineRule="auto"/>
        <w:rPr>
          <w:rFonts w:cs="Verdana,Bold"/>
          <w:sz w:val="36"/>
          <w:szCs w:val="42"/>
        </w:rPr>
      </w:pPr>
    </w:p>
    <w:p w:rsidR="00651081" w:rsidRDefault="00651081" w:rsidP="00651081">
      <w:pPr>
        <w:autoSpaceDE w:val="0"/>
        <w:autoSpaceDN w:val="0"/>
        <w:adjustRightInd w:val="0"/>
        <w:spacing w:after="0" w:line="240" w:lineRule="auto"/>
        <w:rPr>
          <w:rFonts w:cs="Verdana,Bold"/>
          <w:sz w:val="24"/>
          <w:szCs w:val="36"/>
        </w:rPr>
      </w:pPr>
      <w:r>
        <w:rPr>
          <w:rFonts w:cs="Verdana,Bold"/>
          <w:sz w:val="24"/>
          <w:szCs w:val="36"/>
        </w:rPr>
        <w:t xml:space="preserve">Geography A-level is a in depth study of the world we live in, over the two year course you will study 8 different topics that will familiarise you with the diverse range of economic, political, social, cultural, and environmental processes that interact to shape our world. Your course will be broken down into 4 topics studied each year alongside an independent geographic investigation on a topic of your choosing worth 20% of your final grade. At the end of the two year course you will sit three exams. </w:t>
      </w:r>
    </w:p>
    <w:p w:rsidR="00651081" w:rsidRDefault="00651081" w:rsidP="00651081">
      <w:pPr>
        <w:autoSpaceDE w:val="0"/>
        <w:autoSpaceDN w:val="0"/>
        <w:adjustRightInd w:val="0"/>
        <w:spacing w:after="0" w:line="240" w:lineRule="auto"/>
        <w:rPr>
          <w:rFonts w:cs="Verdana,Bold"/>
          <w:sz w:val="24"/>
          <w:szCs w:val="36"/>
        </w:rPr>
      </w:pPr>
    </w:p>
    <w:p w:rsidR="00651081" w:rsidRPr="00651081" w:rsidRDefault="00651081" w:rsidP="00651081">
      <w:pPr>
        <w:pStyle w:val="ListParagraph"/>
        <w:numPr>
          <w:ilvl w:val="0"/>
          <w:numId w:val="24"/>
        </w:numPr>
        <w:autoSpaceDE w:val="0"/>
        <w:autoSpaceDN w:val="0"/>
        <w:adjustRightInd w:val="0"/>
        <w:spacing w:after="0" w:line="240" w:lineRule="auto"/>
        <w:rPr>
          <w:rFonts w:cs="Verdana,Bold"/>
          <w:b/>
          <w:bCs/>
          <w:sz w:val="24"/>
          <w:szCs w:val="36"/>
        </w:rPr>
      </w:pPr>
      <w:r w:rsidRPr="00651081">
        <w:rPr>
          <w:rFonts w:cs="Verdana,Bold"/>
          <w:b/>
          <w:bCs/>
          <w:sz w:val="24"/>
          <w:szCs w:val="36"/>
        </w:rPr>
        <w:t>Paper 1: Physical landscapes and processes</w:t>
      </w:r>
    </w:p>
    <w:p w:rsidR="00651081" w:rsidRPr="00651081" w:rsidRDefault="00651081" w:rsidP="00651081">
      <w:pPr>
        <w:pStyle w:val="ListParagraph"/>
        <w:numPr>
          <w:ilvl w:val="0"/>
          <w:numId w:val="24"/>
        </w:numPr>
        <w:autoSpaceDE w:val="0"/>
        <w:autoSpaceDN w:val="0"/>
        <w:adjustRightInd w:val="0"/>
        <w:spacing w:after="0" w:line="240" w:lineRule="auto"/>
        <w:rPr>
          <w:rFonts w:cs="Verdana,Bold"/>
          <w:b/>
          <w:bCs/>
          <w:sz w:val="24"/>
          <w:szCs w:val="36"/>
        </w:rPr>
      </w:pPr>
      <w:r w:rsidRPr="00651081">
        <w:rPr>
          <w:rFonts w:cs="Verdana,Bold"/>
          <w:b/>
          <w:bCs/>
          <w:sz w:val="24"/>
          <w:szCs w:val="36"/>
        </w:rPr>
        <w:t xml:space="preserve">Paper 2: Human landscapes and processes </w:t>
      </w:r>
    </w:p>
    <w:p w:rsidR="00651081" w:rsidRPr="00651081" w:rsidRDefault="00651081" w:rsidP="00651081">
      <w:pPr>
        <w:pStyle w:val="ListParagraph"/>
        <w:numPr>
          <w:ilvl w:val="0"/>
          <w:numId w:val="24"/>
        </w:numPr>
        <w:autoSpaceDE w:val="0"/>
        <w:autoSpaceDN w:val="0"/>
        <w:adjustRightInd w:val="0"/>
        <w:spacing w:after="0" w:line="240" w:lineRule="auto"/>
        <w:rPr>
          <w:rFonts w:cs="Verdana,Bold"/>
          <w:b/>
          <w:bCs/>
          <w:sz w:val="24"/>
          <w:szCs w:val="36"/>
        </w:rPr>
      </w:pPr>
      <w:r w:rsidRPr="00651081">
        <w:rPr>
          <w:rFonts w:cs="Verdana,Bold"/>
          <w:b/>
          <w:bCs/>
          <w:sz w:val="24"/>
          <w:szCs w:val="36"/>
        </w:rPr>
        <w:t xml:space="preserve">Paper 3: Synoptic paper on global issues combining the human and physical sides of the course. </w:t>
      </w:r>
    </w:p>
    <w:p w:rsidR="00651081" w:rsidRDefault="00651081" w:rsidP="00651081">
      <w:pPr>
        <w:autoSpaceDE w:val="0"/>
        <w:autoSpaceDN w:val="0"/>
        <w:adjustRightInd w:val="0"/>
        <w:spacing w:after="0" w:line="240" w:lineRule="auto"/>
        <w:rPr>
          <w:rFonts w:cs="Verdana,Bold"/>
          <w:sz w:val="24"/>
          <w:szCs w:val="36"/>
        </w:rPr>
      </w:pPr>
    </w:p>
    <w:p w:rsidR="00651081" w:rsidRPr="00651081" w:rsidRDefault="00651081" w:rsidP="00651081">
      <w:pPr>
        <w:autoSpaceDE w:val="0"/>
        <w:autoSpaceDN w:val="0"/>
        <w:adjustRightInd w:val="0"/>
        <w:spacing w:after="0" w:line="240" w:lineRule="auto"/>
        <w:rPr>
          <w:rFonts w:cs="Verdana,Bold"/>
          <w:sz w:val="24"/>
          <w:szCs w:val="36"/>
        </w:rPr>
      </w:pPr>
      <w:r>
        <w:rPr>
          <w:rFonts w:cs="Verdana,Bold"/>
          <w:sz w:val="24"/>
          <w:szCs w:val="36"/>
        </w:rPr>
        <w:t xml:space="preserve">Your topics for year 12 are highlighted below, over the following pages are a range of resources and activities that will introduce you to the key themes you will be studying and will start preparing you to study A-level Geography. </w:t>
      </w:r>
    </w:p>
    <w:p w:rsidR="002A723E" w:rsidRPr="00DE2F00" w:rsidRDefault="002A723E" w:rsidP="00651081">
      <w:pPr>
        <w:autoSpaceDE w:val="0"/>
        <w:autoSpaceDN w:val="0"/>
        <w:adjustRightInd w:val="0"/>
        <w:spacing w:after="0" w:line="240" w:lineRule="auto"/>
        <w:rPr>
          <w:rFonts w:cs="Verdana,Bold"/>
          <w:b/>
          <w:bCs/>
          <w:sz w:val="24"/>
          <w:szCs w:val="24"/>
        </w:rPr>
      </w:pPr>
    </w:p>
    <w:tbl>
      <w:tblPr>
        <w:tblStyle w:val="TableGrid"/>
        <w:tblpPr w:leftFromText="180" w:rightFromText="180" w:vertAnchor="text" w:tblpY="50"/>
        <w:tblW w:w="0" w:type="auto"/>
        <w:tblLook w:val="04A0" w:firstRow="1" w:lastRow="0" w:firstColumn="1" w:lastColumn="0" w:noHBand="0" w:noVBand="1"/>
      </w:tblPr>
      <w:tblGrid>
        <w:gridCol w:w="4592"/>
        <w:gridCol w:w="4588"/>
      </w:tblGrid>
      <w:tr w:rsidR="00651081" w:rsidRPr="00DE2F00" w:rsidTr="00651081">
        <w:trPr>
          <w:trHeight w:val="445"/>
        </w:trPr>
        <w:tc>
          <w:tcPr>
            <w:tcW w:w="9180" w:type="dxa"/>
            <w:gridSpan w:val="2"/>
          </w:tcPr>
          <w:p w:rsidR="00651081" w:rsidRPr="00DE2F00" w:rsidRDefault="00651081" w:rsidP="00651081">
            <w:pPr>
              <w:jc w:val="center"/>
              <w:rPr>
                <w:b/>
                <w:bCs/>
                <w:sz w:val="24"/>
                <w:szCs w:val="24"/>
                <w:u w:val="single"/>
              </w:rPr>
            </w:pPr>
            <w:r w:rsidRPr="00DE2F00">
              <w:rPr>
                <w:b/>
                <w:bCs/>
                <w:sz w:val="24"/>
                <w:szCs w:val="24"/>
                <w:u w:val="single"/>
              </w:rPr>
              <w:t xml:space="preserve">Year 12 Geography topics: </w:t>
            </w:r>
          </w:p>
        </w:tc>
      </w:tr>
      <w:tr w:rsidR="00651081" w:rsidRPr="00DE2F00" w:rsidTr="00651081">
        <w:trPr>
          <w:trHeight w:val="1380"/>
        </w:trPr>
        <w:tc>
          <w:tcPr>
            <w:tcW w:w="4592" w:type="dxa"/>
          </w:tcPr>
          <w:p w:rsidR="00651081" w:rsidRPr="00DE2F00" w:rsidRDefault="00651081" w:rsidP="00651081">
            <w:pPr>
              <w:rPr>
                <w:b/>
                <w:bCs/>
                <w:sz w:val="24"/>
                <w:szCs w:val="24"/>
                <w:u w:val="single"/>
              </w:rPr>
            </w:pPr>
            <w:r w:rsidRPr="00DE2F00">
              <w:rPr>
                <w:b/>
                <w:bCs/>
                <w:sz w:val="24"/>
                <w:szCs w:val="24"/>
                <w:u w:val="single"/>
              </w:rPr>
              <w:t xml:space="preserve">Topic 3: Globalisation </w:t>
            </w:r>
          </w:p>
          <w:p w:rsidR="00651081" w:rsidRPr="00DE2F00" w:rsidRDefault="00651081" w:rsidP="00651081">
            <w:pPr>
              <w:rPr>
                <w:sz w:val="24"/>
                <w:szCs w:val="24"/>
              </w:rPr>
            </w:pPr>
            <w:r w:rsidRPr="00DE2F00">
              <w:rPr>
                <w:sz w:val="24"/>
                <w:szCs w:val="24"/>
              </w:rPr>
              <w:t>Globalisation and global interdependence continue to accelerate, resulting in changing opportunities for businesses and people. Inequalities are caused within and between countries as shifts in patterns of wealth occur. Cultural impacts on the identity of communities increase as flows of ideas, people and goods take place</w:t>
            </w:r>
          </w:p>
        </w:tc>
        <w:tc>
          <w:tcPr>
            <w:tcW w:w="4588" w:type="dxa"/>
          </w:tcPr>
          <w:p w:rsidR="00651081" w:rsidRPr="00DE2F00" w:rsidRDefault="00651081" w:rsidP="00651081">
            <w:pPr>
              <w:rPr>
                <w:b/>
                <w:bCs/>
                <w:sz w:val="24"/>
                <w:szCs w:val="24"/>
                <w:u w:val="single"/>
              </w:rPr>
            </w:pPr>
            <w:r w:rsidRPr="00DE2F00">
              <w:rPr>
                <w:b/>
                <w:bCs/>
                <w:sz w:val="24"/>
                <w:szCs w:val="24"/>
                <w:u w:val="single"/>
              </w:rPr>
              <w:t>Topic 1: Tectonic Hazards:</w:t>
            </w:r>
          </w:p>
          <w:p w:rsidR="00651081" w:rsidRPr="00DE2F00" w:rsidRDefault="00651081" w:rsidP="00651081">
            <w:pPr>
              <w:rPr>
                <w:sz w:val="24"/>
                <w:szCs w:val="24"/>
              </w:rPr>
            </w:pPr>
            <w:r w:rsidRPr="00DE2F00">
              <w:t>Tectonic hazards – earthquakes, volcanic eruptions and secondary hazards such as tsunamis represent a significant risk in some parts of the world.</w:t>
            </w:r>
            <w:r w:rsidRPr="00DE2F00">
              <w:rPr>
                <w:sz w:val="20"/>
                <w:szCs w:val="20"/>
              </w:rPr>
              <w:t xml:space="preserve"> </w:t>
            </w:r>
            <w:r w:rsidRPr="00DE2F00">
              <w:t>An in-depth understanding of the causes of tectonic hazards is key to both increasing the degree to which hazards can be managed, and putting in place successful responses that can mitigate social and economic impacts and allow humans to adapt to hazard occurrence.</w:t>
            </w:r>
          </w:p>
        </w:tc>
      </w:tr>
      <w:tr w:rsidR="00651081" w:rsidRPr="00DE2F00" w:rsidTr="00651081">
        <w:trPr>
          <w:trHeight w:val="1380"/>
        </w:trPr>
        <w:tc>
          <w:tcPr>
            <w:tcW w:w="4592" w:type="dxa"/>
          </w:tcPr>
          <w:p w:rsidR="00651081" w:rsidRPr="00DE2F00" w:rsidRDefault="00651081" w:rsidP="00651081">
            <w:pPr>
              <w:rPr>
                <w:b/>
                <w:bCs/>
                <w:sz w:val="24"/>
                <w:szCs w:val="24"/>
                <w:u w:val="single"/>
              </w:rPr>
            </w:pPr>
            <w:r w:rsidRPr="00DE2F00">
              <w:rPr>
                <w:b/>
                <w:bCs/>
                <w:sz w:val="24"/>
                <w:szCs w:val="24"/>
                <w:u w:val="single"/>
              </w:rPr>
              <w:t xml:space="preserve">Topic 4B: Regeneration </w:t>
            </w:r>
          </w:p>
          <w:p w:rsidR="00651081" w:rsidRPr="00DE2F00" w:rsidRDefault="00651081" w:rsidP="00651081">
            <w:pPr>
              <w:rPr>
                <w:sz w:val="24"/>
                <w:szCs w:val="24"/>
              </w:rPr>
            </w:pPr>
            <w:r w:rsidRPr="00DE2F00">
              <w:rPr>
                <w:sz w:val="24"/>
                <w:szCs w:val="24"/>
              </w:rPr>
              <w:t>Urban and rural regeneration programmes involving a range of players involve both place making (regeneration) and place marketing (rebranding). Regeneration programmes impact variably on people both in terms of their lived experience of change and their perception and attachment to places. The relative success of regeneration and rebranding for individuals and groups depends on the extent to which lived experience, perceptions, and attachments to places are changed.</w:t>
            </w:r>
          </w:p>
        </w:tc>
        <w:tc>
          <w:tcPr>
            <w:tcW w:w="4588" w:type="dxa"/>
          </w:tcPr>
          <w:p w:rsidR="00651081" w:rsidRPr="00DE2F00" w:rsidRDefault="00651081" w:rsidP="00651081">
            <w:pPr>
              <w:rPr>
                <w:b/>
                <w:bCs/>
                <w:sz w:val="24"/>
                <w:szCs w:val="24"/>
                <w:u w:val="single"/>
              </w:rPr>
            </w:pPr>
            <w:r w:rsidRPr="00DE2F00">
              <w:rPr>
                <w:b/>
                <w:bCs/>
                <w:sz w:val="24"/>
                <w:szCs w:val="24"/>
                <w:u w:val="single"/>
              </w:rPr>
              <w:t>Topic 2B: Changing Coastal Landscapes</w:t>
            </w:r>
          </w:p>
          <w:p w:rsidR="00651081" w:rsidRPr="00DE2F00" w:rsidRDefault="00651081" w:rsidP="00651081">
            <w:pPr>
              <w:rPr>
                <w:sz w:val="24"/>
                <w:szCs w:val="24"/>
              </w:rPr>
            </w:pPr>
            <w:r w:rsidRPr="00DE2F00">
              <w:rPr>
                <w:sz w:val="24"/>
                <w:szCs w:val="24"/>
              </w:rPr>
              <w:t xml:space="preserve">Coastal landscapes develop due to the interaction of winds, waves and currents, as well as through the contribution of both terrestrial and offshore sources of sediment. These flows of energy and variations in sediment budgets interact with the prevailing geological and lithological characteristics of the coast to operate as coastal systems and produce distinctive coastal landscapes. These landscapes are increasingly threatened from physical processes and human activities, and there is a need for holistic and sustainable management of these areas </w:t>
            </w:r>
          </w:p>
        </w:tc>
      </w:tr>
    </w:tbl>
    <w:p w:rsidR="00ED0788" w:rsidRPr="00DE2F00" w:rsidRDefault="00ED0788" w:rsidP="00ED0788">
      <w:pPr>
        <w:autoSpaceDE w:val="0"/>
        <w:autoSpaceDN w:val="0"/>
        <w:adjustRightInd w:val="0"/>
        <w:spacing w:after="0" w:line="240" w:lineRule="auto"/>
        <w:rPr>
          <w:rFonts w:cs="Verdana,Bold"/>
          <w:b/>
          <w:bCs/>
          <w:sz w:val="24"/>
          <w:szCs w:val="24"/>
        </w:rPr>
      </w:pPr>
    </w:p>
    <w:p w:rsidR="00651081" w:rsidRDefault="00651081" w:rsidP="00651081">
      <w:pPr>
        <w:spacing w:after="0"/>
        <w:rPr>
          <w:rFonts w:cs="Verdana,Bold"/>
          <w:b/>
          <w:bCs/>
          <w:sz w:val="24"/>
          <w:szCs w:val="24"/>
        </w:rPr>
      </w:pPr>
    </w:p>
    <w:p w:rsidR="00C82623" w:rsidRDefault="00651081" w:rsidP="00651081">
      <w:pPr>
        <w:spacing w:after="0"/>
        <w:jc w:val="center"/>
        <w:rPr>
          <w:b/>
          <w:bCs/>
          <w:sz w:val="24"/>
          <w:szCs w:val="24"/>
          <w:u w:val="single"/>
        </w:rPr>
      </w:pPr>
      <w:r w:rsidRPr="00651081">
        <w:rPr>
          <w:rFonts w:cs="Verdana,Bold"/>
          <w:b/>
          <w:bCs/>
          <w:sz w:val="24"/>
          <w:szCs w:val="24"/>
          <w:u w:val="single"/>
        </w:rPr>
        <w:t>Section 2:</w:t>
      </w:r>
      <w:r>
        <w:rPr>
          <w:rFonts w:cs="Verdana,Bold"/>
          <w:b/>
          <w:bCs/>
          <w:sz w:val="24"/>
          <w:szCs w:val="24"/>
        </w:rPr>
        <w:t xml:space="preserve"> </w:t>
      </w:r>
      <w:r w:rsidR="00C82623">
        <w:rPr>
          <w:b/>
          <w:bCs/>
          <w:sz w:val="24"/>
          <w:szCs w:val="24"/>
          <w:u w:val="single"/>
        </w:rPr>
        <w:t>Human Geography Year 12:</w:t>
      </w:r>
    </w:p>
    <w:p w:rsidR="00C82623" w:rsidRDefault="00C82623" w:rsidP="00C82623">
      <w:pPr>
        <w:spacing w:after="0"/>
        <w:jc w:val="center"/>
        <w:rPr>
          <w:b/>
          <w:bCs/>
          <w:sz w:val="24"/>
          <w:szCs w:val="24"/>
          <w:u w:val="single"/>
        </w:rPr>
      </w:pPr>
    </w:p>
    <w:p w:rsidR="00C82623" w:rsidRPr="00C82623" w:rsidRDefault="00C82623" w:rsidP="00C82623">
      <w:pPr>
        <w:spacing w:after="0"/>
        <w:jc w:val="center"/>
        <w:rPr>
          <w:b/>
          <w:bCs/>
          <w:u w:val="single"/>
        </w:rPr>
      </w:pPr>
      <w:r w:rsidRPr="00C82623">
        <w:rPr>
          <w:b/>
          <w:bCs/>
          <w:sz w:val="24"/>
          <w:szCs w:val="24"/>
          <w:u w:val="single"/>
        </w:rPr>
        <w:t>You will study two units: Globalisation and Regeneration</w:t>
      </w:r>
    </w:p>
    <w:p w:rsidR="00C82623" w:rsidRDefault="00C82623" w:rsidP="00C82623">
      <w:pPr>
        <w:spacing w:after="0"/>
        <w:rPr>
          <w:sz w:val="24"/>
          <w:szCs w:val="24"/>
        </w:rPr>
      </w:pPr>
      <w:r w:rsidRPr="00C82623">
        <w:rPr>
          <w:sz w:val="24"/>
          <w:szCs w:val="24"/>
        </w:rPr>
        <w:lastRenderedPageBreak/>
        <w:t xml:space="preserve"> </w:t>
      </w:r>
    </w:p>
    <w:p w:rsidR="00C82623" w:rsidRDefault="00C82623" w:rsidP="00C82623">
      <w:pPr>
        <w:spacing w:after="0"/>
        <w:rPr>
          <w:sz w:val="24"/>
          <w:szCs w:val="24"/>
        </w:rPr>
      </w:pPr>
      <w:r>
        <w:rPr>
          <w:sz w:val="24"/>
          <w:szCs w:val="24"/>
        </w:rPr>
        <w:t xml:space="preserve">Human geography is the </w:t>
      </w:r>
      <w:r w:rsidRPr="00C82623">
        <w:rPr>
          <w:sz w:val="24"/>
          <w:szCs w:val="24"/>
        </w:rPr>
        <w:t xml:space="preserve">branch of geography </w:t>
      </w:r>
      <w:r>
        <w:rPr>
          <w:sz w:val="24"/>
          <w:szCs w:val="24"/>
        </w:rPr>
        <w:t xml:space="preserve">that studies the interrelationship between people, place and their environment. To be a successful human geographer it is therefore critical that you have a thorough understanding of the broad range of economic, social, cultural, and political processes that influence how we function as both local and global communities. </w:t>
      </w:r>
    </w:p>
    <w:p w:rsidR="00E3566E" w:rsidRDefault="00E3566E" w:rsidP="00C82623">
      <w:pPr>
        <w:spacing w:after="0"/>
        <w:rPr>
          <w:sz w:val="24"/>
          <w:szCs w:val="24"/>
        </w:rPr>
      </w:pPr>
    </w:p>
    <w:p w:rsidR="00E3566E" w:rsidRDefault="00E3566E" w:rsidP="00E3566E">
      <w:pPr>
        <w:spacing w:after="0"/>
        <w:rPr>
          <w:sz w:val="24"/>
          <w:szCs w:val="24"/>
        </w:rPr>
      </w:pPr>
      <w:r>
        <w:rPr>
          <w:sz w:val="24"/>
          <w:szCs w:val="24"/>
        </w:rPr>
        <w:t xml:space="preserve">In order to fully understand the complex interaction of these global processes and their rapid development it is therefore important that you have an up to date knowledge of the economic, political and social developments happening around the world. Below for both regeneration and globalisation are a range of articles, podcasts, and video clips that will help to introduce the topics you will be undertaking this year and allow you to start familiarising yourself with different sources of information you will be able to use throughout you’re A – level study. </w:t>
      </w:r>
    </w:p>
    <w:p w:rsidR="00E3566E" w:rsidRDefault="00E3566E" w:rsidP="00C82623">
      <w:pPr>
        <w:spacing w:after="0"/>
        <w:rPr>
          <w:sz w:val="24"/>
          <w:szCs w:val="24"/>
        </w:rPr>
      </w:pPr>
    </w:p>
    <w:p w:rsidR="00EB4505" w:rsidRDefault="00434B2B" w:rsidP="00C82623">
      <w:pPr>
        <w:spacing w:after="0"/>
        <w:rPr>
          <w:sz w:val="24"/>
          <w:szCs w:val="24"/>
        </w:rPr>
      </w:pPr>
      <w:r>
        <w:rPr>
          <w:sz w:val="24"/>
          <w:szCs w:val="24"/>
        </w:rPr>
        <w:t>As you go through the different articles I would recommend this as an opportunity to practice different forms of note taking, later on in this booklet you will find a guide on how to take notes at A-level, we recommend you practice didn’t forms of note taking and revision to see what works best for you</w:t>
      </w:r>
    </w:p>
    <w:p w:rsidR="00434B2B" w:rsidRPr="00C82623" w:rsidRDefault="00434B2B" w:rsidP="00C82623">
      <w:pPr>
        <w:spacing w:after="0"/>
        <w:rPr>
          <w:sz w:val="24"/>
          <w:szCs w:val="24"/>
        </w:rPr>
      </w:pPr>
      <w:r>
        <w:rPr>
          <w:sz w:val="24"/>
          <w:szCs w:val="24"/>
        </w:rPr>
        <w:t xml:space="preserve">. </w:t>
      </w:r>
    </w:p>
    <w:p w:rsidR="006A4337" w:rsidRPr="00C82623" w:rsidRDefault="006A4337" w:rsidP="00C82623">
      <w:pPr>
        <w:spacing w:after="0"/>
        <w:rPr>
          <w:sz w:val="28"/>
          <w:szCs w:val="28"/>
        </w:rPr>
      </w:pPr>
      <w:r w:rsidRPr="00C82623">
        <w:rPr>
          <w:b/>
          <w:bCs/>
          <w:sz w:val="28"/>
          <w:szCs w:val="28"/>
          <w:u w:val="single"/>
        </w:rPr>
        <w:t>Topic 3: Globalisation</w:t>
      </w:r>
      <w:r w:rsidR="00434B2B">
        <w:rPr>
          <w:b/>
          <w:bCs/>
          <w:sz w:val="28"/>
          <w:szCs w:val="28"/>
          <w:u w:val="single"/>
        </w:rPr>
        <w:t xml:space="preserve"> – resources. </w:t>
      </w:r>
    </w:p>
    <w:p w:rsidR="00291C10" w:rsidRPr="00DE2F00" w:rsidRDefault="00DE2F00" w:rsidP="006A4337">
      <w:pPr>
        <w:spacing w:after="0"/>
        <w:rPr>
          <w:b/>
          <w:bCs/>
          <w:sz w:val="32"/>
          <w:szCs w:val="32"/>
        </w:rPr>
      </w:pPr>
      <w:r w:rsidRPr="00DE2F00">
        <w:rPr>
          <w:b/>
          <w:bCs/>
          <w:sz w:val="32"/>
          <w:szCs w:val="32"/>
        </w:rPr>
        <w:t xml:space="preserve">Listen: </w:t>
      </w:r>
      <w:r w:rsidR="00291C10" w:rsidRPr="00DE2F00">
        <w:rPr>
          <w:b/>
          <w:bCs/>
          <w:sz w:val="32"/>
          <w:szCs w:val="32"/>
        </w:rPr>
        <w:t xml:space="preserve"> </w:t>
      </w:r>
    </w:p>
    <w:p w:rsidR="007A222E" w:rsidRDefault="00291C10" w:rsidP="007A222E">
      <w:pPr>
        <w:pStyle w:val="ListParagraph"/>
        <w:numPr>
          <w:ilvl w:val="0"/>
          <w:numId w:val="15"/>
        </w:numPr>
        <w:spacing w:after="0"/>
      </w:pPr>
      <w:r w:rsidRPr="007A222E">
        <w:rPr>
          <w:b/>
          <w:bCs/>
          <w:sz w:val="24"/>
          <w:szCs w:val="24"/>
        </w:rPr>
        <w:t>The Guardian - Globalisation: the rise and fall of an idea that swept the world:</w:t>
      </w:r>
      <w:r w:rsidRPr="007A222E">
        <w:rPr>
          <w:sz w:val="24"/>
          <w:szCs w:val="24"/>
        </w:rPr>
        <w:t xml:space="preserve"> </w:t>
      </w:r>
      <w:hyperlink r:id="rId8" w:history="1">
        <w:r w:rsidRPr="007A222E">
          <w:rPr>
            <w:rStyle w:val="Hyperlink"/>
            <w:sz w:val="24"/>
            <w:szCs w:val="24"/>
          </w:rPr>
          <w:t>https://www.theguardian.com/news/audio/2017/jul/31/globalisation-the-rise-and-fall-of-an-idea-that-swept-the-world-podcast</w:t>
        </w:r>
      </w:hyperlink>
      <w:r w:rsidRPr="00DE2F00">
        <w:t xml:space="preserve">  </w:t>
      </w:r>
    </w:p>
    <w:p w:rsidR="00291C10" w:rsidRDefault="007A222E" w:rsidP="007A2C5A">
      <w:pPr>
        <w:pStyle w:val="ListParagraph"/>
        <w:numPr>
          <w:ilvl w:val="0"/>
          <w:numId w:val="15"/>
        </w:numPr>
        <w:spacing w:after="0"/>
      </w:pPr>
      <w:r w:rsidRPr="007A2C5A">
        <w:rPr>
          <w:b/>
          <w:bCs/>
          <w:sz w:val="24"/>
          <w:szCs w:val="24"/>
        </w:rPr>
        <w:t>BBC – Globalisation Winners and Loser</w:t>
      </w:r>
      <w:r w:rsidRPr="007A2C5A">
        <w:rPr>
          <w:sz w:val="24"/>
          <w:szCs w:val="24"/>
        </w:rPr>
        <w:t xml:space="preserve">: </w:t>
      </w:r>
      <w:hyperlink r:id="rId9" w:history="1">
        <w:r w:rsidRPr="007A2C5A">
          <w:rPr>
            <w:color w:val="0000FF"/>
            <w:u w:val="single"/>
          </w:rPr>
          <w:t>https://www.bbc.co.uk/sounds/play/p057b865</w:t>
        </w:r>
      </w:hyperlink>
    </w:p>
    <w:p w:rsidR="00DE2F00" w:rsidRPr="007A2C5A" w:rsidRDefault="00DE2F00" w:rsidP="007A2C5A">
      <w:pPr>
        <w:pStyle w:val="ListParagraph"/>
        <w:numPr>
          <w:ilvl w:val="0"/>
          <w:numId w:val="15"/>
        </w:numPr>
        <w:spacing w:after="0"/>
        <w:rPr>
          <w:sz w:val="24"/>
          <w:szCs w:val="24"/>
        </w:rPr>
      </w:pPr>
      <w:r w:rsidRPr="007A2C5A">
        <w:rPr>
          <w:b/>
          <w:bCs/>
          <w:sz w:val="24"/>
          <w:szCs w:val="24"/>
        </w:rPr>
        <w:t>The Economist – Is this the era of slowbalisation</w:t>
      </w:r>
      <w:r>
        <w:t xml:space="preserve">: </w:t>
      </w:r>
      <w:hyperlink r:id="rId10" w:history="1">
        <w:r w:rsidRPr="007A2C5A">
          <w:rPr>
            <w:color w:val="0000FF"/>
            <w:u w:val="single"/>
          </w:rPr>
          <w:t>https://www.economist.com/podcasts/2019/01/24/is-this-the-era-of-slowbalisation</w:t>
        </w:r>
      </w:hyperlink>
      <w:r>
        <w:t xml:space="preserve"> </w:t>
      </w:r>
    </w:p>
    <w:p w:rsidR="00DE2F00" w:rsidRDefault="00DE2F00" w:rsidP="00DE2F00">
      <w:pPr>
        <w:spacing w:after="0"/>
        <w:rPr>
          <w:rFonts w:ascii="SassoonCRInfant" w:hAnsi="SassoonCRInfant"/>
          <w:sz w:val="24"/>
          <w:szCs w:val="24"/>
        </w:rPr>
      </w:pPr>
    </w:p>
    <w:p w:rsidR="00DE2F00" w:rsidRPr="007A2C5A" w:rsidRDefault="00DE2F00" w:rsidP="00DE2F00">
      <w:pPr>
        <w:spacing w:after="0"/>
        <w:rPr>
          <w:b/>
          <w:bCs/>
          <w:sz w:val="30"/>
          <w:szCs w:val="36"/>
        </w:rPr>
      </w:pPr>
      <w:r w:rsidRPr="007A2C5A">
        <w:rPr>
          <w:b/>
          <w:bCs/>
          <w:sz w:val="30"/>
          <w:szCs w:val="36"/>
        </w:rPr>
        <w:t>Read:</w:t>
      </w:r>
    </w:p>
    <w:p w:rsidR="007A2C5A" w:rsidRPr="007A2C5A" w:rsidRDefault="007A2C5A" w:rsidP="007A2C5A">
      <w:pPr>
        <w:pStyle w:val="ListParagraph"/>
        <w:numPr>
          <w:ilvl w:val="0"/>
          <w:numId w:val="16"/>
        </w:numPr>
        <w:spacing w:after="0"/>
        <w:rPr>
          <w:b/>
          <w:bCs/>
          <w:sz w:val="24"/>
          <w:szCs w:val="24"/>
        </w:rPr>
      </w:pPr>
      <w:r w:rsidRPr="007A2C5A">
        <w:rPr>
          <w:b/>
          <w:bCs/>
          <w:sz w:val="24"/>
          <w:szCs w:val="24"/>
        </w:rPr>
        <w:t xml:space="preserve">National Geographic -  International organisations:  </w:t>
      </w:r>
      <w:hyperlink r:id="rId11" w:history="1">
        <w:r w:rsidRPr="007A2C5A">
          <w:rPr>
            <w:color w:val="0000FF"/>
            <w:u w:val="single"/>
          </w:rPr>
          <w:t>https://www.nationalgeographic.org/encyclopedia/international-organization/</w:t>
        </w:r>
      </w:hyperlink>
      <w:r>
        <w:t xml:space="preserve"> </w:t>
      </w:r>
    </w:p>
    <w:p w:rsidR="007A2C5A" w:rsidRPr="00EB4505" w:rsidRDefault="007A222E" w:rsidP="007A2C5A">
      <w:pPr>
        <w:pStyle w:val="ListParagraph"/>
        <w:numPr>
          <w:ilvl w:val="0"/>
          <w:numId w:val="16"/>
        </w:numPr>
        <w:spacing w:after="0"/>
        <w:rPr>
          <w:b/>
          <w:bCs/>
          <w:sz w:val="24"/>
          <w:szCs w:val="24"/>
        </w:rPr>
      </w:pPr>
      <w:r>
        <w:rPr>
          <w:b/>
          <w:bCs/>
          <w:sz w:val="24"/>
          <w:szCs w:val="24"/>
        </w:rPr>
        <w:t xml:space="preserve">The Financial Times: Globalisation and Covid19: </w:t>
      </w:r>
      <w:hyperlink r:id="rId12" w:history="1">
        <w:r w:rsidRPr="007A222E">
          <w:rPr>
            <w:color w:val="0000FF"/>
            <w:u w:val="single"/>
          </w:rPr>
          <w:t>https://www.ft.com/content/49a7c20a-72a2-11ea-95fe-fcd274e920ca</w:t>
        </w:r>
      </w:hyperlink>
      <w:r>
        <w:t xml:space="preserve"> </w:t>
      </w:r>
    </w:p>
    <w:p w:rsidR="00EB4505" w:rsidRPr="00EB4505" w:rsidRDefault="00EB4505" w:rsidP="00EB4505">
      <w:pPr>
        <w:pStyle w:val="ListParagraph"/>
        <w:numPr>
          <w:ilvl w:val="0"/>
          <w:numId w:val="16"/>
        </w:numPr>
        <w:spacing w:after="0"/>
        <w:rPr>
          <w:u w:val="single"/>
        </w:rPr>
      </w:pPr>
      <w:r>
        <w:rPr>
          <w:b/>
          <w:bCs/>
          <w:sz w:val="24"/>
          <w:szCs w:val="24"/>
        </w:rPr>
        <w:t xml:space="preserve">Dartmouth College Human geography - </w:t>
      </w:r>
      <w:hyperlink r:id="rId13" w:history="1">
        <w:r w:rsidRPr="00EB4505">
          <w:rPr>
            <w:rStyle w:val="Hyperlink"/>
          </w:rPr>
          <w:t>https://researchguides.dartmouth.edu/human_geography/main</w:t>
        </w:r>
      </w:hyperlink>
      <w:r w:rsidRPr="00EB4505">
        <w:rPr>
          <w:u w:val="single"/>
        </w:rPr>
        <w:t xml:space="preserve"> </w:t>
      </w:r>
    </w:p>
    <w:p w:rsidR="007A2C5A" w:rsidRDefault="007A2C5A" w:rsidP="007A2C5A">
      <w:pPr>
        <w:spacing w:after="0"/>
        <w:rPr>
          <w:b/>
          <w:bCs/>
          <w:sz w:val="24"/>
          <w:szCs w:val="24"/>
        </w:rPr>
      </w:pPr>
    </w:p>
    <w:p w:rsidR="007A2C5A" w:rsidRDefault="007A2C5A" w:rsidP="007A2C5A">
      <w:pPr>
        <w:spacing w:after="0"/>
        <w:rPr>
          <w:b/>
          <w:bCs/>
          <w:sz w:val="28"/>
          <w:szCs w:val="28"/>
        </w:rPr>
      </w:pPr>
      <w:r w:rsidRPr="007A2C5A">
        <w:rPr>
          <w:b/>
          <w:bCs/>
          <w:sz w:val="28"/>
          <w:szCs w:val="28"/>
        </w:rPr>
        <w:t>Watch:</w:t>
      </w:r>
    </w:p>
    <w:p w:rsidR="007A2C5A" w:rsidRPr="007A2C5A" w:rsidRDefault="007A2C5A" w:rsidP="007A2C5A">
      <w:pPr>
        <w:pStyle w:val="ListParagraph"/>
        <w:numPr>
          <w:ilvl w:val="0"/>
          <w:numId w:val="17"/>
        </w:numPr>
        <w:spacing w:after="0"/>
        <w:rPr>
          <w:b/>
          <w:bCs/>
          <w:sz w:val="28"/>
          <w:szCs w:val="28"/>
        </w:rPr>
      </w:pPr>
      <w:r>
        <w:rPr>
          <w:b/>
          <w:bCs/>
          <w:sz w:val="28"/>
          <w:szCs w:val="28"/>
        </w:rPr>
        <w:t xml:space="preserve">Ted Talk - The Myth of globalisation: </w:t>
      </w:r>
      <w:hyperlink r:id="rId14" w:history="1">
        <w:r w:rsidRPr="007A2C5A">
          <w:rPr>
            <w:color w:val="0000FF"/>
            <w:u w:val="single"/>
          </w:rPr>
          <w:t>https://www.youtube.com/watch?v=xUYNB4a8d2U</w:t>
        </w:r>
      </w:hyperlink>
    </w:p>
    <w:p w:rsidR="00710F9C" w:rsidRPr="00EF224A" w:rsidRDefault="007A2C5A" w:rsidP="009155F0">
      <w:pPr>
        <w:pStyle w:val="ListParagraph"/>
        <w:numPr>
          <w:ilvl w:val="0"/>
          <w:numId w:val="17"/>
        </w:numPr>
        <w:spacing w:after="0"/>
        <w:rPr>
          <w:b/>
          <w:bCs/>
          <w:sz w:val="28"/>
          <w:szCs w:val="28"/>
        </w:rPr>
      </w:pPr>
      <w:r>
        <w:rPr>
          <w:b/>
          <w:bCs/>
          <w:sz w:val="28"/>
          <w:szCs w:val="28"/>
        </w:rPr>
        <w:t xml:space="preserve">Globalisation Crash course 1 and </w:t>
      </w:r>
      <w:r w:rsidR="00F5588E">
        <w:rPr>
          <w:b/>
          <w:bCs/>
          <w:sz w:val="28"/>
          <w:szCs w:val="28"/>
        </w:rPr>
        <w:t xml:space="preserve">2: </w:t>
      </w:r>
      <w:hyperlink r:id="rId15" w:history="1">
        <w:r w:rsidR="00F5588E" w:rsidRPr="00F5588E">
          <w:rPr>
            <w:color w:val="0000FF"/>
            <w:u w:val="single"/>
          </w:rPr>
          <w:t>https://www.youtube.com/watch?v=5SnR-e0S6Ic</w:t>
        </w:r>
      </w:hyperlink>
      <w:r w:rsidR="00F5588E">
        <w:t xml:space="preserve">, </w:t>
      </w:r>
      <w:hyperlink r:id="rId16" w:history="1">
        <w:r w:rsidR="00F5588E" w:rsidRPr="00F5588E">
          <w:rPr>
            <w:color w:val="0000FF"/>
            <w:u w:val="single"/>
          </w:rPr>
          <w:t>https://www.youtube.com/watch?v=s_iwrt7D5OA</w:t>
        </w:r>
      </w:hyperlink>
      <w:r w:rsidR="00F5588E">
        <w:t xml:space="preserve"> </w:t>
      </w:r>
    </w:p>
    <w:p w:rsidR="00C82623" w:rsidRDefault="00C82623" w:rsidP="00C82623">
      <w:pPr>
        <w:jc w:val="center"/>
        <w:rPr>
          <w:b/>
          <w:u w:val="single"/>
        </w:rPr>
      </w:pPr>
    </w:p>
    <w:p w:rsidR="002B3A00" w:rsidRPr="002B3A00" w:rsidRDefault="002B3A00" w:rsidP="002B3A00">
      <w:pPr>
        <w:rPr>
          <w:bCs/>
        </w:rPr>
      </w:pPr>
      <w:r>
        <w:rPr>
          <w:b/>
          <w:u w:val="single"/>
        </w:rPr>
        <w:t xml:space="preserve">Globalisation Glossary: </w:t>
      </w:r>
      <w:r>
        <w:rPr>
          <w:bCs/>
        </w:rPr>
        <w:t xml:space="preserve">As you progress through the different links above you will find some terms you are familiar with and some key phrases you may not be sure on, below are some of the key phrases, organisations and concepts linked to globalisation that will help you access the globalisation course. </w:t>
      </w:r>
    </w:p>
    <w:tbl>
      <w:tblPr>
        <w:tblStyle w:val="TableGrid"/>
        <w:tblW w:w="0" w:type="auto"/>
        <w:tblLook w:val="04A0" w:firstRow="1" w:lastRow="0" w:firstColumn="1" w:lastColumn="0" w:noHBand="0" w:noVBand="1"/>
      </w:tblPr>
      <w:tblGrid>
        <w:gridCol w:w="2558"/>
        <w:gridCol w:w="6622"/>
      </w:tblGrid>
      <w:tr w:rsidR="002B3A00" w:rsidRPr="006C0E5D" w:rsidTr="00EB4505">
        <w:trPr>
          <w:trHeight w:val="534"/>
        </w:trPr>
        <w:tc>
          <w:tcPr>
            <w:tcW w:w="2558" w:type="dxa"/>
          </w:tcPr>
          <w:p w:rsidR="002B3A00" w:rsidRPr="006C0E5D" w:rsidRDefault="002B3A00" w:rsidP="005A7F19">
            <w:pPr>
              <w:rPr>
                <w:b/>
                <w:sz w:val="24"/>
              </w:rPr>
            </w:pPr>
            <w:r w:rsidRPr="006C0E5D">
              <w:rPr>
                <w:b/>
                <w:sz w:val="24"/>
              </w:rPr>
              <w:t>Key term</w:t>
            </w:r>
          </w:p>
        </w:tc>
        <w:tc>
          <w:tcPr>
            <w:tcW w:w="6622" w:type="dxa"/>
          </w:tcPr>
          <w:p w:rsidR="002B3A00" w:rsidRPr="006C0E5D" w:rsidRDefault="002B3A00" w:rsidP="005A7F19">
            <w:pPr>
              <w:rPr>
                <w:b/>
                <w:sz w:val="24"/>
              </w:rPr>
            </w:pPr>
            <w:r w:rsidRPr="006C0E5D">
              <w:rPr>
                <w:b/>
                <w:sz w:val="24"/>
              </w:rPr>
              <w:t>Definition</w:t>
            </w:r>
          </w:p>
        </w:tc>
      </w:tr>
      <w:tr w:rsidR="002B3A00" w:rsidRPr="006C0E5D" w:rsidTr="00EB4505">
        <w:trPr>
          <w:trHeight w:val="1142"/>
        </w:trPr>
        <w:tc>
          <w:tcPr>
            <w:tcW w:w="2558" w:type="dxa"/>
          </w:tcPr>
          <w:p w:rsidR="002B3A00" w:rsidRPr="006C0E5D" w:rsidRDefault="002B3A00" w:rsidP="005A7F19">
            <w:pPr>
              <w:rPr>
                <w:b/>
                <w:sz w:val="24"/>
              </w:rPr>
            </w:pPr>
            <w:r w:rsidRPr="00ED2F47">
              <w:rPr>
                <w:b/>
                <w:sz w:val="24"/>
              </w:rPr>
              <w:t>BRICS group</w:t>
            </w:r>
          </w:p>
        </w:tc>
        <w:tc>
          <w:tcPr>
            <w:tcW w:w="6622" w:type="dxa"/>
          </w:tcPr>
          <w:p w:rsidR="002B3A00" w:rsidRPr="006C0E5D" w:rsidRDefault="002B3A00" w:rsidP="005A7F19">
            <w:pPr>
              <w:rPr>
                <w:b/>
                <w:sz w:val="24"/>
              </w:rPr>
            </w:pPr>
          </w:p>
        </w:tc>
      </w:tr>
      <w:tr w:rsidR="002B3A00" w:rsidRPr="006C0E5D" w:rsidTr="00EB4505">
        <w:trPr>
          <w:trHeight w:val="1142"/>
        </w:trPr>
        <w:tc>
          <w:tcPr>
            <w:tcW w:w="2558" w:type="dxa"/>
          </w:tcPr>
          <w:p w:rsidR="002B3A00" w:rsidRDefault="002B3A00" w:rsidP="005A7F19">
            <w:pPr>
              <w:rPr>
                <w:b/>
                <w:sz w:val="24"/>
              </w:rPr>
            </w:pPr>
            <w:r>
              <w:rPr>
                <w:b/>
                <w:sz w:val="24"/>
              </w:rPr>
              <w:t>Commodities</w:t>
            </w:r>
          </w:p>
        </w:tc>
        <w:tc>
          <w:tcPr>
            <w:tcW w:w="6622" w:type="dxa"/>
          </w:tcPr>
          <w:p w:rsidR="002B3A00" w:rsidRPr="006C0E5D" w:rsidRDefault="002B3A00" w:rsidP="005A7F19">
            <w:pPr>
              <w:rPr>
                <w:b/>
                <w:sz w:val="24"/>
              </w:rPr>
            </w:pPr>
          </w:p>
        </w:tc>
      </w:tr>
      <w:tr w:rsidR="002B3A00" w:rsidRPr="006C0E5D" w:rsidTr="00EB4505">
        <w:trPr>
          <w:trHeight w:val="1142"/>
        </w:trPr>
        <w:tc>
          <w:tcPr>
            <w:tcW w:w="2558" w:type="dxa"/>
          </w:tcPr>
          <w:p w:rsidR="002B3A00" w:rsidRPr="00993ECE" w:rsidRDefault="002B3A00" w:rsidP="005A7F19">
            <w:pPr>
              <w:rPr>
                <w:b/>
                <w:sz w:val="24"/>
              </w:rPr>
            </w:pPr>
            <w:r>
              <w:rPr>
                <w:b/>
                <w:sz w:val="24"/>
              </w:rPr>
              <w:t>Cultural globalisation</w:t>
            </w:r>
          </w:p>
        </w:tc>
        <w:tc>
          <w:tcPr>
            <w:tcW w:w="6622" w:type="dxa"/>
          </w:tcPr>
          <w:p w:rsidR="002B3A00" w:rsidRPr="006C0E5D" w:rsidRDefault="002B3A00" w:rsidP="005A7F19">
            <w:pPr>
              <w:rPr>
                <w:b/>
                <w:sz w:val="24"/>
              </w:rPr>
            </w:pPr>
          </w:p>
        </w:tc>
      </w:tr>
      <w:tr w:rsidR="002B3A00" w:rsidRPr="006C0E5D" w:rsidTr="00EB4505">
        <w:trPr>
          <w:trHeight w:val="1142"/>
        </w:trPr>
        <w:tc>
          <w:tcPr>
            <w:tcW w:w="2558" w:type="dxa"/>
          </w:tcPr>
          <w:p w:rsidR="002B3A00" w:rsidRDefault="002B3A00" w:rsidP="005A7F19">
            <w:pPr>
              <w:tabs>
                <w:tab w:val="right" w:pos="2693"/>
              </w:tabs>
              <w:rPr>
                <w:b/>
                <w:sz w:val="24"/>
              </w:rPr>
            </w:pPr>
            <w:r>
              <w:rPr>
                <w:b/>
                <w:sz w:val="24"/>
              </w:rPr>
              <w:t>Economic globalisation</w:t>
            </w:r>
          </w:p>
        </w:tc>
        <w:tc>
          <w:tcPr>
            <w:tcW w:w="6622" w:type="dxa"/>
          </w:tcPr>
          <w:p w:rsidR="002B3A00" w:rsidRPr="006C0E5D" w:rsidRDefault="002B3A00" w:rsidP="005A7F19">
            <w:pPr>
              <w:rPr>
                <w:b/>
                <w:sz w:val="24"/>
              </w:rPr>
            </w:pPr>
          </w:p>
        </w:tc>
      </w:tr>
      <w:tr w:rsidR="002B3A00" w:rsidRPr="006C0E5D" w:rsidTr="00EB4505">
        <w:trPr>
          <w:trHeight w:val="1142"/>
        </w:trPr>
        <w:tc>
          <w:tcPr>
            <w:tcW w:w="2558" w:type="dxa"/>
          </w:tcPr>
          <w:p w:rsidR="002B3A00" w:rsidRDefault="002B3A00" w:rsidP="005A7F19">
            <w:pPr>
              <w:rPr>
                <w:b/>
                <w:sz w:val="24"/>
              </w:rPr>
            </w:pPr>
            <w:r>
              <w:rPr>
                <w:b/>
                <w:sz w:val="24"/>
              </w:rPr>
              <w:t>Emerging economies</w:t>
            </w:r>
          </w:p>
        </w:tc>
        <w:tc>
          <w:tcPr>
            <w:tcW w:w="6622" w:type="dxa"/>
          </w:tcPr>
          <w:p w:rsidR="002B3A00" w:rsidRPr="006C0E5D" w:rsidRDefault="002B3A00" w:rsidP="005A7F19">
            <w:pPr>
              <w:rPr>
                <w:b/>
                <w:sz w:val="24"/>
              </w:rPr>
            </w:pPr>
          </w:p>
        </w:tc>
      </w:tr>
      <w:tr w:rsidR="002B3A00" w:rsidRPr="006C0E5D" w:rsidTr="00EB4505">
        <w:trPr>
          <w:trHeight w:val="1142"/>
        </w:trPr>
        <w:tc>
          <w:tcPr>
            <w:tcW w:w="2558" w:type="dxa"/>
          </w:tcPr>
          <w:p w:rsidR="002B3A00" w:rsidRPr="00086F36" w:rsidRDefault="002B3A00" w:rsidP="005A7F19">
            <w:pPr>
              <w:rPr>
                <w:b/>
                <w:sz w:val="24"/>
              </w:rPr>
            </w:pPr>
            <w:r>
              <w:rPr>
                <w:b/>
                <w:sz w:val="24"/>
              </w:rPr>
              <w:t>EU</w:t>
            </w:r>
          </w:p>
        </w:tc>
        <w:tc>
          <w:tcPr>
            <w:tcW w:w="6622" w:type="dxa"/>
          </w:tcPr>
          <w:p w:rsidR="002B3A00" w:rsidRPr="006C0E5D" w:rsidRDefault="002B3A00" w:rsidP="005A7F19">
            <w:pPr>
              <w:rPr>
                <w:b/>
                <w:sz w:val="24"/>
              </w:rPr>
            </w:pPr>
          </w:p>
        </w:tc>
      </w:tr>
      <w:tr w:rsidR="002B3A00" w:rsidRPr="006C0E5D" w:rsidTr="00EB4505">
        <w:trPr>
          <w:trHeight w:val="1142"/>
        </w:trPr>
        <w:tc>
          <w:tcPr>
            <w:tcW w:w="2558" w:type="dxa"/>
          </w:tcPr>
          <w:p w:rsidR="002B3A00" w:rsidRPr="006C0E5D" w:rsidRDefault="002B3A00" w:rsidP="005A7F19">
            <w:pPr>
              <w:rPr>
                <w:b/>
                <w:sz w:val="24"/>
              </w:rPr>
            </w:pPr>
            <w:r w:rsidRPr="00ED2F47">
              <w:rPr>
                <w:b/>
                <w:sz w:val="24"/>
              </w:rPr>
              <w:t>Foreign Direct Investment</w:t>
            </w:r>
          </w:p>
        </w:tc>
        <w:tc>
          <w:tcPr>
            <w:tcW w:w="6622" w:type="dxa"/>
          </w:tcPr>
          <w:p w:rsidR="002B3A00" w:rsidRPr="006C0E5D" w:rsidRDefault="002B3A00" w:rsidP="005A7F19">
            <w:pPr>
              <w:rPr>
                <w:b/>
                <w:sz w:val="24"/>
              </w:rPr>
            </w:pPr>
          </w:p>
        </w:tc>
      </w:tr>
      <w:tr w:rsidR="002B3A00" w:rsidRPr="006C0E5D" w:rsidTr="00EB4505">
        <w:trPr>
          <w:trHeight w:val="1142"/>
        </w:trPr>
        <w:tc>
          <w:tcPr>
            <w:tcW w:w="2558" w:type="dxa"/>
          </w:tcPr>
          <w:p w:rsidR="002B3A00" w:rsidRDefault="002B3A00" w:rsidP="005A7F19">
            <w:pPr>
              <w:rPr>
                <w:b/>
                <w:sz w:val="24"/>
              </w:rPr>
            </w:pPr>
            <w:r>
              <w:rPr>
                <w:b/>
                <w:sz w:val="24"/>
              </w:rPr>
              <w:t>Globalisation</w:t>
            </w:r>
          </w:p>
        </w:tc>
        <w:tc>
          <w:tcPr>
            <w:tcW w:w="6622" w:type="dxa"/>
          </w:tcPr>
          <w:p w:rsidR="002B3A00" w:rsidRPr="006C0E5D" w:rsidRDefault="002B3A00" w:rsidP="005A7F19">
            <w:pPr>
              <w:rPr>
                <w:b/>
                <w:sz w:val="24"/>
              </w:rPr>
            </w:pPr>
          </w:p>
        </w:tc>
      </w:tr>
      <w:tr w:rsidR="002B3A00" w:rsidRPr="006C0E5D" w:rsidTr="00EB4505">
        <w:trPr>
          <w:trHeight w:val="1142"/>
        </w:trPr>
        <w:tc>
          <w:tcPr>
            <w:tcW w:w="2558" w:type="dxa"/>
          </w:tcPr>
          <w:p w:rsidR="002B3A00" w:rsidRPr="00ED2F47" w:rsidRDefault="002B3A00" w:rsidP="005A7F19">
            <w:pPr>
              <w:rPr>
                <w:b/>
                <w:sz w:val="24"/>
              </w:rPr>
            </w:pPr>
            <w:r w:rsidRPr="00ED2F47">
              <w:rPr>
                <w:b/>
                <w:sz w:val="24"/>
              </w:rPr>
              <w:t>Infrastructure</w:t>
            </w:r>
          </w:p>
        </w:tc>
        <w:tc>
          <w:tcPr>
            <w:tcW w:w="6622" w:type="dxa"/>
          </w:tcPr>
          <w:p w:rsidR="002B3A00" w:rsidRPr="006C0E5D" w:rsidRDefault="002B3A00" w:rsidP="005A7F19">
            <w:pPr>
              <w:rPr>
                <w:b/>
                <w:sz w:val="24"/>
              </w:rPr>
            </w:pPr>
          </w:p>
        </w:tc>
      </w:tr>
      <w:tr w:rsidR="002B3A00" w:rsidRPr="006C0E5D" w:rsidTr="00EB4505">
        <w:trPr>
          <w:trHeight w:val="1142"/>
        </w:trPr>
        <w:tc>
          <w:tcPr>
            <w:tcW w:w="2558" w:type="dxa"/>
          </w:tcPr>
          <w:p w:rsidR="002B3A00" w:rsidRPr="00ED2F47" w:rsidRDefault="002B3A00" w:rsidP="005A7F19">
            <w:pPr>
              <w:rPr>
                <w:b/>
                <w:sz w:val="24"/>
              </w:rPr>
            </w:pPr>
            <w:r w:rsidRPr="00ED2F47">
              <w:rPr>
                <w:b/>
                <w:sz w:val="24"/>
              </w:rPr>
              <w:t>Interdependency</w:t>
            </w:r>
            <w:r>
              <w:rPr>
                <w:b/>
                <w:sz w:val="24"/>
              </w:rPr>
              <w:t xml:space="preserve"> /interdependence</w:t>
            </w:r>
          </w:p>
        </w:tc>
        <w:tc>
          <w:tcPr>
            <w:tcW w:w="6622" w:type="dxa"/>
          </w:tcPr>
          <w:p w:rsidR="002B3A00" w:rsidRPr="006C0E5D" w:rsidRDefault="002B3A00" w:rsidP="005A7F19">
            <w:pPr>
              <w:rPr>
                <w:b/>
                <w:sz w:val="24"/>
              </w:rPr>
            </w:pPr>
          </w:p>
        </w:tc>
      </w:tr>
      <w:tr w:rsidR="002B3A00" w:rsidRPr="006C0E5D" w:rsidTr="00EB4505">
        <w:trPr>
          <w:trHeight w:val="1142"/>
        </w:trPr>
        <w:tc>
          <w:tcPr>
            <w:tcW w:w="2558" w:type="dxa"/>
          </w:tcPr>
          <w:p w:rsidR="002B3A00" w:rsidRDefault="002B3A00" w:rsidP="005A7F19">
            <w:pPr>
              <w:rPr>
                <w:b/>
                <w:sz w:val="24"/>
              </w:rPr>
            </w:pPr>
            <w:r>
              <w:rPr>
                <w:b/>
                <w:sz w:val="24"/>
              </w:rPr>
              <w:t>International Monetary Fund (IMF)</w:t>
            </w:r>
          </w:p>
        </w:tc>
        <w:tc>
          <w:tcPr>
            <w:tcW w:w="6622" w:type="dxa"/>
          </w:tcPr>
          <w:p w:rsidR="002B3A00" w:rsidRPr="006C0E5D" w:rsidRDefault="002B3A00" w:rsidP="005A7F19">
            <w:pPr>
              <w:rPr>
                <w:b/>
                <w:sz w:val="24"/>
              </w:rPr>
            </w:pPr>
          </w:p>
        </w:tc>
      </w:tr>
      <w:tr w:rsidR="002B3A00" w:rsidRPr="006C0E5D" w:rsidTr="00EB4505">
        <w:trPr>
          <w:trHeight w:val="1142"/>
        </w:trPr>
        <w:tc>
          <w:tcPr>
            <w:tcW w:w="2558" w:type="dxa"/>
          </w:tcPr>
          <w:p w:rsidR="002B3A00" w:rsidRPr="00993ECE" w:rsidRDefault="002B3A00" w:rsidP="005A7F19">
            <w:pPr>
              <w:rPr>
                <w:b/>
                <w:sz w:val="24"/>
              </w:rPr>
            </w:pPr>
            <w:r w:rsidRPr="00993ECE">
              <w:rPr>
                <w:b/>
                <w:sz w:val="24"/>
              </w:rPr>
              <w:t>Nationalist</w:t>
            </w:r>
          </w:p>
        </w:tc>
        <w:tc>
          <w:tcPr>
            <w:tcW w:w="6622" w:type="dxa"/>
          </w:tcPr>
          <w:p w:rsidR="002B3A00" w:rsidRPr="006C0E5D" w:rsidRDefault="002B3A00" w:rsidP="005A7F19">
            <w:pPr>
              <w:rPr>
                <w:b/>
                <w:sz w:val="24"/>
              </w:rPr>
            </w:pPr>
          </w:p>
        </w:tc>
      </w:tr>
      <w:tr w:rsidR="002B3A00" w:rsidRPr="006C0E5D" w:rsidTr="00EB4505">
        <w:trPr>
          <w:trHeight w:val="1142"/>
        </w:trPr>
        <w:tc>
          <w:tcPr>
            <w:tcW w:w="2558" w:type="dxa"/>
          </w:tcPr>
          <w:p w:rsidR="002B3A00" w:rsidRPr="00ED2F47" w:rsidRDefault="002B3A00" w:rsidP="005A7F19">
            <w:pPr>
              <w:rPr>
                <w:b/>
                <w:sz w:val="24"/>
              </w:rPr>
            </w:pPr>
            <w:r>
              <w:rPr>
                <w:b/>
                <w:sz w:val="24"/>
              </w:rPr>
              <w:t>Natural resources</w:t>
            </w:r>
          </w:p>
        </w:tc>
        <w:tc>
          <w:tcPr>
            <w:tcW w:w="6622" w:type="dxa"/>
          </w:tcPr>
          <w:p w:rsidR="002B3A00" w:rsidRPr="006C0E5D" w:rsidRDefault="002B3A00" w:rsidP="005A7F19">
            <w:pPr>
              <w:rPr>
                <w:b/>
                <w:sz w:val="24"/>
              </w:rPr>
            </w:pPr>
          </w:p>
        </w:tc>
      </w:tr>
      <w:tr w:rsidR="002B3A00" w:rsidRPr="006C0E5D" w:rsidTr="00EB4505">
        <w:trPr>
          <w:trHeight w:val="1142"/>
        </w:trPr>
        <w:tc>
          <w:tcPr>
            <w:tcW w:w="2558" w:type="dxa"/>
          </w:tcPr>
          <w:p w:rsidR="002B3A00" w:rsidRPr="00993ECE" w:rsidRDefault="002B3A00" w:rsidP="005A7F19">
            <w:pPr>
              <w:rPr>
                <w:b/>
                <w:sz w:val="24"/>
              </w:rPr>
            </w:pPr>
            <w:r>
              <w:rPr>
                <w:b/>
                <w:sz w:val="24"/>
              </w:rPr>
              <w:t>Non-Governmental Organisations (NGOs)</w:t>
            </w:r>
          </w:p>
        </w:tc>
        <w:tc>
          <w:tcPr>
            <w:tcW w:w="6622" w:type="dxa"/>
          </w:tcPr>
          <w:p w:rsidR="002B3A00" w:rsidRPr="006C0E5D" w:rsidRDefault="002B3A00" w:rsidP="005A7F19">
            <w:pPr>
              <w:rPr>
                <w:b/>
                <w:sz w:val="24"/>
              </w:rPr>
            </w:pPr>
          </w:p>
        </w:tc>
      </w:tr>
      <w:tr w:rsidR="002B3A00" w:rsidRPr="006C0E5D" w:rsidTr="00EB4505">
        <w:trPr>
          <w:trHeight w:val="1142"/>
        </w:trPr>
        <w:tc>
          <w:tcPr>
            <w:tcW w:w="2558" w:type="dxa"/>
          </w:tcPr>
          <w:p w:rsidR="002B3A00" w:rsidRPr="00ED2F47" w:rsidRDefault="002B3A00" w:rsidP="005A7F19">
            <w:pPr>
              <w:rPr>
                <w:b/>
                <w:sz w:val="24"/>
              </w:rPr>
            </w:pPr>
            <w:r>
              <w:rPr>
                <w:b/>
                <w:sz w:val="24"/>
              </w:rPr>
              <w:t>Political globalisation</w:t>
            </w:r>
          </w:p>
        </w:tc>
        <w:tc>
          <w:tcPr>
            <w:tcW w:w="6622" w:type="dxa"/>
          </w:tcPr>
          <w:p w:rsidR="002B3A00" w:rsidRPr="006C0E5D" w:rsidRDefault="002B3A00" w:rsidP="005A7F19">
            <w:pPr>
              <w:rPr>
                <w:b/>
                <w:sz w:val="24"/>
              </w:rPr>
            </w:pPr>
          </w:p>
        </w:tc>
      </w:tr>
      <w:tr w:rsidR="002B3A00" w:rsidRPr="006C0E5D" w:rsidTr="00EB4505">
        <w:trPr>
          <w:trHeight w:val="1142"/>
        </w:trPr>
        <w:tc>
          <w:tcPr>
            <w:tcW w:w="2558" w:type="dxa"/>
          </w:tcPr>
          <w:p w:rsidR="002B3A00" w:rsidRDefault="002B3A00" w:rsidP="005A7F19">
            <w:pPr>
              <w:rPr>
                <w:b/>
                <w:sz w:val="24"/>
              </w:rPr>
            </w:pPr>
            <w:r>
              <w:rPr>
                <w:b/>
                <w:sz w:val="24"/>
              </w:rPr>
              <w:t>Sustainability</w:t>
            </w:r>
          </w:p>
        </w:tc>
        <w:tc>
          <w:tcPr>
            <w:tcW w:w="6622" w:type="dxa"/>
          </w:tcPr>
          <w:p w:rsidR="002B3A00" w:rsidRPr="006C0E5D" w:rsidRDefault="002B3A00" w:rsidP="005A7F19">
            <w:pPr>
              <w:rPr>
                <w:b/>
                <w:sz w:val="24"/>
              </w:rPr>
            </w:pPr>
          </w:p>
        </w:tc>
      </w:tr>
    </w:tbl>
    <w:p w:rsidR="00C82623" w:rsidRDefault="00C82623" w:rsidP="00C82623">
      <w:pPr>
        <w:jc w:val="center"/>
        <w:rPr>
          <w:b/>
          <w:u w:val="single"/>
        </w:rPr>
      </w:pPr>
    </w:p>
    <w:p w:rsidR="00C82623" w:rsidRDefault="00434B2B" w:rsidP="00434B2B">
      <w:pPr>
        <w:rPr>
          <w:b/>
          <w:sz w:val="36"/>
          <w:szCs w:val="36"/>
          <w:u w:val="single"/>
        </w:rPr>
      </w:pPr>
      <w:r w:rsidRPr="00434B2B">
        <w:rPr>
          <w:b/>
          <w:sz w:val="36"/>
          <w:szCs w:val="36"/>
          <w:u w:val="single"/>
        </w:rPr>
        <w:t>Topic 4B: Regeneration:</w:t>
      </w:r>
    </w:p>
    <w:p w:rsidR="00434B2B" w:rsidRDefault="00434B2B" w:rsidP="00434B2B">
      <w:pPr>
        <w:spacing w:after="0"/>
        <w:rPr>
          <w:b/>
          <w:sz w:val="28"/>
          <w:szCs w:val="28"/>
          <w:u w:val="single"/>
        </w:rPr>
      </w:pPr>
      <w:r>
        <w:rPr>
          <w:b/>
          <w:sz w:val="28"/>
          <w:szCs w:val="28"/>
          <w:u w:val="single"/>
        </w:rPr>
        <w:t xml:space="preserve">Watch: </w:t>
      </w:r>
    </w:p>
    <w:p w:rsidR="00EB4505" w:rsidRDefault="00EB4505" w:rsidP="00EB4505">
      <w:pPr>
        <w:pStyle w:val="ListParagraph"/>
        <w:numPr>
          <w:ilvl w:val="0"/>
          <w:numId w:val="25"/>
        </w:numPr>
        <w:spacing w:after="0"/>
        <w:rPr>
          <w:bCs/>
          <w:sz w:val="24"/>
          <w:szCs w:val="24"/>
        </w:rPr>
      </w:pPr>
      <w:r w:rsidRPr="00EB4505">
        <w:rPr>
          <w:b/>
          <w:sz w:val="24"/>
          <w:szCs w:val="24"/>
          <w:u w:val="single"/>
        </w:rPr>
        <w:t xml:space="preserve">TED x – Regeneration through culture: </w:t>
      </w:r>
      <w:hyperlink r:id="rId17" w:history="1">
        <w:r w:rsidRPr="00EB4505">
          <w:rPr>
            <w:rStyle w:val="Hyperlink"/>
            <w:bCs/>
            <w:sz w:val="24"/>
            <w:szCs w:val="24"/>
            <w:u w:val="none"/>
          </w:rPr>
          <w:t>https://www.youtube.com/watch?v=4o_Kp49zuSM</w:t>
        </w:r>
      </w:hyperlink>
      <w:r w:rsidRPr="00EB4505">
        <w:rPr>
          <w:bCs/>
          <w:sz w:val="24"/>
          <w:szCs w:val="24"/>
        </w:rPr>
        <w:t xml:space="preserve"> </w:t>
      </w:r>
    </w:p>
    <w:p w:rsidR="00EB4505" w:rsidRPr="00EB4505" w:rsidRDefault="00EB4505" w:rsidP="00EB4505">
      <w:pPr>
        <w:pStyle w:val="ListParagraph"/>
        <w:numPr>
          <w:ilvl w:val="0"/>
          <w:numId w:val="25"/>
        </w:numPr>
        <w:spacing w:after="0"/>
        <w:rPr>
          <w:bCs/>
          <w:sz w:val="24"/>
          <w:szCs w:val="24"/>
        </w:rPr>
      </w:pPr>
      <w:r>
        <w:rPr>
          <w:b/>
          <w:sz w:val="24"/>
          <w:szCs w:val="24"/>
          <w:u w:val="single"/>
        </w:rPr>
        <w:t>TED –</w:t>
      </w:r>
      <w:r>
        <w:rPr>
          <w:bCs/>
          <w:sz w:val="24"/>
          <w:szCs w:val="24"/>
        </w:rPr>
        <w:t xml:space="preserve"> </w:t>
      </w:r>
      <w:r w:rsidRPr="00EB4505">
        <w:rPr>
          <w:b/>
          <w:sz w:val="24"/>
          <w:szCs w:val="24"/>
          <w:u w:val="single"/>
        </w:rPr>
        <w:t>Regenerating areas with Cultural Heritage:</w:t>
      </w:r>
      <w:r>
        <w:rPr>
          <w:b/>
          <w:sz w:val="24"/>
          <w:szCs w:val="24"/>
          <w:u w:val="single"/>
        </w:rPr>
        <w:t xml:space="preserve"> </w:t>
      </w:r>
      <w:hyperlink r:id="rId18" w:history="1">
        <w:r w:rsidRPr="00EB4505">
          <w:rPr>
            <w:rStyle w:val="Hyperlink"/>
            <w:bCs/>
            <w:sz w:val="24"/>
            <w:szCs w:val="24"/>
            <w:u w:val="none"/>
          </w:rPr>
          <w:t>https://www.youtube.com/watch?v=xkjEzYg1PwU</w:t>
        </w:r>
      </w:hyperlink>
      <w:r w:rsidRPr="00EB4505">
        <w:rPr>
          <w:bCs/>
          <w:sz w:val="24"/>
          <w:szCs w:val="24"/>
        </w:rPr>
        <w:t xml:space="preserve"> </w:t>
      </w:r>
    </w:p>
    <w:p w:rsidR="00EB4505" w:rsidRPr="00EB4505" w:rsidRDefault="00EB4505" w:rsidP="00434B2B">
      <w:pPr>
        <w:spacing w:after="0"/>
        <w:rPr>
          <w:b/>
          <w:sz w:val="24"/>
          <w:szCs w:val="24"/>
          <w:u w:val="single"/>
        </w:rPr>
      </w:pPr>
    </w:p>
    <w:p w:rsidR="00256A40" w:rsidRDefault="00434B2B" w:rsidP="00EB4505">
      <w:pPr>
        <w:spacing w:after="0"/>
        <w:rPr>
          <w:b/>
          <w:sz w:val="28"/>
          <w:szCs w:val="28"/>
          <w:u w:val="single"/>
        </w:rPr>
      </w:pPr>
      <w:r>
        <w:rPr>
          <w:b/>
          <w:sz w:val="28"/>
          <w:szCs w:val="28"/>
          <w:u w:val="single"/>
        </w:rPr>
        <w:t xml:space="preserve">Listen: </w:t>
      </w:r>
    </w:p>
    <w:p w:rsidR="00EB4505" w:rsidRPr="00EB4505" w:rsidRDefault="00EB4505" w:rsidP="00EB4505">
      <w:pPr>
        <w:pStyle w:val="ListParagraph"/>
        <w:numPr>
          <w:ilvl w:val="0"/>
          <w:numId w:val="27"/>
        </w:numPr>
        <w:spacing w:after="0"/>
        <w:rPr>
          <w:b/>
          <w:sz w:val="24"/>
          <w:szCs w:val="24"/>
          <w:u w:val="single"/>
        </w:rPr>
      </w:pPr>
      <w:r>
        <w:rPr>
          <w:b/>
          <w:sz w:val="24"/>
          <w:szCs w:val="24"/>
          <w:u w:val="single"/>
        </w:rPr>
        <w:t xml:space="preserve">The regeneration podcast - </w:t>
      </w:r>
      <w:r w:rsidRPr="00EB4505">
        <w:rPr>
          <w:b/>
          <w:sz w:val="24"/>
          <w:szCs w:val="24"/>
          <w:u w:val="single"/>
        </w:rPr>
        <w:t xml:space="preserve">The Regeneration game: </w:t>
      </w:r>
      <w:hyperlink r:id="rId19" w:history="1">
        <w:r w:rsidRPr="00EB4505">
          <w:rPr>
            <w:color w:val="0000FF"/>
            <w:sz w:val="24"/>
            <w:szCs w:val="24"/>
            <w:u w:val="single"/>
          </w:rPr>
          <w:t>https://www.citymetric.com/skylines/podcast-regeneration-game-4703</w:t>
        </w:r>
      </w:hyperlink>
      <w:r w:rsidRPr="00EB4505">
        <w:rPr>
          <w:sz w:val="24"/>
          <w:szCs w:val="24"/>
        </w:rPr>
        <w:t xml:space="preserve"> </w:t>
      </w:r>
    </w:p>
    <w:p w:rsidR="00EB4505" w:rsidRPr="00CB3DC6" w:rsidRDefault="00CB3DC6" w:rsidP="00CB3DC6">
      <w:pPr>
        <w:pStyle w:val="ListParagraph"/>
        <w:numPr>
          <w:ilvl w:val="0"/>
          <w:numId w:val="27"/>
        </w:numPr>
        <w:spacing w:after="0"/>
        <w:rPr>
          <w:bCs/>
          <w:u w:val="single"/>
        </w:rPr>
      </w:pPr>
      <w:r>
        <w:rPr>
          <w:b/>
          <w:sz w:val="24"/>
          <w:szCs w:val="24"/>
          <w:u w:val="single"/>
        </w:rPr>
        <w:t xml:space="preserve">The real cost of Regeneration - </w:t>
      </w:r>
      <w:hyperlink r:id="rId20" w:history="1">
        <w:r w:rsidRPr="00CB3DC6">
          <w:rPr>
            <w:rStyle w:val="Hyperlink"/>
            <w:bCs/>
          </w:rPr>
          <w:t>https://www.theguardian.com/news/audio/2017/aug/04/the-real-cost-of-regeneration-podcast</w:t>
        </w:r>
      </w:hyperlink>
      <w:r w:rsidRPr="00CB3DC6">
        <w:rPr>
          <w:bCs/>
          <w:u w:val="single"/>
        </w:rPr>
        <w:t xml:space="preserve"> </w:t>
      </w:r>
    </w:p>
    <w:p w:rsidR="00434B2B" w:rsidRPr="00EB4505" w:rsidRDefault="00434B2B" w:rsidP="00434B2B">
      <w:pPr>
        <w:spacing w:after="0"/>
        <w:rPr>
          <w:b/>
          <w:sz w:val="24"/>
          <w:szCs w:val="24"/>
          <w:u w:val="single"/>
        </w:rPr>
      </w:pPr>
    </w:p>
    <w:p w:rsidR="00CB3DC6" w:rsidRDefault="00CB3DC6" w:rsidP="00434B2B">
      <w:pPr>
        <w:spacing w:after="0"/>
        <w:rPr>
          <w:b/>
          <w:sz w:val="28"/>
          <w:szCs w:val="28"/>
          <w:u w:val="single"/>
        </w:rPr>
      </w:pPr>
    </w:p>
    <w:p w:rsidR="00434B2B" w:rsidRDefault="00434B2B" w:rsidP="00434B2B">
      <w:pPr>
        <w:spacing w:after="0"/>
        <w:rPr>
          <w:b/>
          <w:sz w:val="28"/>
          <w:szCs w:val="28"/>
          <w:u w:val="single"/>
        </w:rPr>
      </w:pPr>
      <w:r>
        <w:rPr>
          <w:b/>
          <w:sz w:val="28"/>
          <w:szCs w:val="28"/>
          <w:u w:val="single"/>
        </w:rPr>
        <w:t>Read:</w:t>
      </w:r>
    </w:p>
    <w:p w:rsidR="00256A40" w:rsidRPr="00EB4505" w:rsidRDefault="00434B2B" w:rsidP="00256A40">
      <w:pPr>
        <w:pStyle w:val="ListParagraph"/>
        <w:numPr>
          <w:ilvl w:val="0"/>
          <w:numId w:val="26"/>
        </w:numPr>
        <w:rPr>
          <w:bCs/>
          <w:sz w:val="24"/>
          <w:szCs w:val="24"/>
        </w:rPr>
      </w:pPr>
      <w:r w:rsidRPr="00EB4505">
        <w:rPr>
          <w:b/>
          <w:sz w:val="24"/>
          <w:szCs w:val="24"/>
          <w:u w:val="single"/>
        </w:rPr>
        <w:t xml:space="preserve">The Guardian: </w:t>
      </w:r>
      <w:r w:rsidR="00256A40" w:rsidRPr="00EB4505">
        <w:rPr>
          <w:b/>
          <w:sz w:val="24"/>
          <w:szCs w:val="24"/>
          <w:u w:val="single"/>
        </w:rPr>
        <w:t xml:space="preserve">Regeneration – The issue explained: </w:t>
      </w:r>
      <w:hyperlink r:id="rId21" w:history="1">
        <w:r w:rsidRPr="00EB4505">
          <w:rPr>
            <w:rStyle w:val="Hyperlink"/>
            <w:bCs/>
            <w:sz w:val="24"/>
            <w:szCs w:val="24"/>
            <w:u w:val="none"/>
          </w:rPr>
          <w:t>https://www.theguardian.com/society/2001/mar/19/regeneration.urbanregeneration1</w:t>
        </w:r>
      </w:hyperlink>
      <w:r w:rsidRPr="00EB4505">
        <w:rPr>
          <w:bCs/>
          <w:sz w:val="24"/>
          <w:szCs w:val="24"/>
        </w:rPr>
        <w:t xml:space="preserve"> </w:t>
      </w:r>
    </w:p>
    <w:p w:rsidR="00434B2B" w:rsidRPr="00EB4505" w:rsidRDefault="00EB4505" w:rsidP="00EB4505">
      <w:pPr>
        <w:pStyle w:val="ListParagraph"/>
        <w:numPr>
          <w:ilvl w:val="0"/>
          <w:numId w:val="26"/>
        </w:numPr>
        <w:spacing w:after="0"/>
        <w:rPr>
          <w:bCs/>
          <w:sz w:val="24"/>
          <w:szCs w:val="24"/>
        </w:rPr>
      </w:pPr>
      <w:r w:rsidRPr="00EB4505">
        <w:rPr>
          <w:b/>
          <w:sz w:val="24"/>
          <w:szCs w:val="24"/>
          <w:u w:val="single"/>
        </w:rPr>
        <w:t xml:space="preserve">The independent: Regeneration is not a dirty word: </w:t>
      </w:r>
      <w:hyperlink r:id="rId22" w:history="1">
        <w:r w:rsidRPr="00EB4505">
          <w:rPr>
            <w:rStyle w:val="Hyperlink"/>
            <w:bCs/>
            <w:sz w:val="24"/>
            <w:szCs w:val="24"/>
            <w:u w:val="none"/>
          </w:rPr>
          <w:t>https://www.independent.co.uk/voices/regeneration-housing-gentrification-crime-housing-estates-community-a7637771.html</w:t>
        </w:r>
      </w:hyperlink>
      <w:r w:rsidRPr="00EB4505">
        <w:rPr>
          <w:bCs/>
          <w:sz w:val="24"/>
          <w:szCs w:val="24"/>
        </w:rPr>
        <w:t xml:space="preserve"> </w:t>
      </w:r>
    </w:p>
    <w:p w:rsidR="00434B2B" w:rsidRDefault="00434B2B" w:rsidP="00434B2B">
      <w:pPr>
        <w:spacing w:after="0"/>
        <w:rPr>
          <w:bCs/>
          <w:sz w:val="24"/>
          <w:szCs w:val="24"/>
        </w:rPr>
      </w:pPr>
    </w:p>
    <w:p w:rsidR="00F72F24" w:rsidRPr="00F72F24" w:rsidRDefault="00F72F24" w:rsidP="00434B2B">
      <w:pPr>
        <w:spacing w:after="0"/>
        <w:rPr>
          <w:bCs/>
          <w:sz w:val="24"/>
          <w:szCs w:val="24"/>
        </w:rPr>
      </w:pPr>
      <w:r w:rsidRPr="00F72F24">
        <w:rPr>
          <w:b/>
          <w:sz w:val="24"/>
          <w:szCs w:val="24"/>
          <w:u w:val="single"/>
        </w:rPr>
        <w:t>Regeneration Glossary:</w:t>
      </w:r>
      <w:r>
        <w:rPr>
          <w:bCs/>
          <w:sz w:val="24"/>
          <w:szCs w:val="24"/>
        </w:rPr>
        <w:t xml:space="preserve"> Below are some of the common geographic terms you will need to be able to apply to our regeneration topic, The most successful A-level geographers will be able to use a wide range of complex geographic languag</w:t>
      </w:r>
      <w:r w:rsidR="005D2ED4">
        <w:rPr>
          <w:bCs/>
          <w:sz w:val="24"/>
          <w:szCs w:val="24"/>
        </w:rPr>
        <w:t xml:space="preserve">e so it is important that you familiarise yourselves with as many of these phrases as possible. </w:t>
      </w:r>
    </w:p>
    <w:tbl>
      <w:tblPr>
        <w:tblStyle w:val="TableGrid"/>
        <w:tblW w:w="0" w:type="auto"/>
        <w:tblLook w:val="04A0" w:firstRow="1" w:lastRow="0" w:firstColumn="1" w:lastColumn="0" w:noHBand="0" w:noVBand="1"/>
      </w:tblPr>
      <w:tblGrid>
        <w:gridCol w:w="2678"/>
        <w:gridCol w:w="6502"/>
      </w:tblGrid>
      <w:tr w:rsidR="00CB3DC6" w:rsidRPr="00CB3DC6" w:rsidTr="00CB3DC6">
        <w:trPr>
          <w:trHeight w:val="653"/>
        </w:trPr>
        <w:tc>
          <w:tcPr>
            <w:tcW w:w="2909" w:type="dxa"/>
          </w:tcPr>
          <w:p w:rsidR="00CB3DC6" w:rsidRPr="00CB3DC6" w:rsidRDefault="00CB3DC6" w:rsidP="00CB3DC6">
            <w:pPr>
              <w:spacing w:after="200" w:line="276" w:lineRule="auto"/>
              <w:rPr>
                <w:b/>
                <w:u w:val="single"/>
              </w:rPr>
            </w:pPr>
            <w:r w:rsidRPr="00CB3DC6">
              <w:rPr>
                <w:b/>
                <w:u w:val="single"/>
              </w:rPr>
              <w:t>Key term</w:t>
            </w:r>
          </w:p>
        </w:tc>
        <w:tc>
          <w:tcPr>
            <w:tcW w:w="7773" w:type="dxa"/>
          </w:tcPr>
          <w:p w:rsidR="00CB3DC6" w:rsidRPr="00CB3DC6" w:rsidRDefault="00CB3DC6" w:rsidP="00CB3DC6">
            <w:pPr>
              <w:spacing w:after="200" w:line="276" w:lineRule="auto"/>
              <w:rPr>
                <w:b/>
                <w:u w:val="single"/>
              </w:rPr>
            </w:pPr>
            <w:r w:rsidRPr="00CB3DC6">
              <w:rPr>
                <w:b/>
                <w:u w:val="single"/>
              </w:rPr>
              <w:t>Definition</w:t>
            </w:r>
          </w:p>
        </w:tc>
      </w:tr>
      <w:tr w:rsidR="00CB3DC6" w:rsidRPr="00CB3DC6" w:rsidTr="005A7F19">
        <w:trPr>
          <w:trHeight w:val="1134"/>
        </w:trPr>
        <w:tc>
          <w:tcPr>
            <w:tcW w:w="2909" w:type="dxa"/>
          </w:tcPr>
          <w:p w:rsidR="00CB3DC6" w:rsidRPr="00CB3DC6" w:rsidRDefault="00CB3DC6" w:rsidP="00CB3DC6">
            <w:pPr>
              <w:spacing w:after="200" w:line="276" w:lineRule="auto"/>
              <w:rPr>
                <w:b/>
                <w:u w:val="single"/>
              </w:rPr>
            </w:pPr>
            <w:r>
              <w:rPr>
                <w:b/>
                <w:u w:val="single"/>
              </w:rPr>
              <w:t xml:space="preserve">Regeneration </w:t>
            </w:r>
          </w:p>
        </w:tc>
        <w:tc>
          <w:tcPr>
            <w:tcW w:w="7773" w:type="dxa"/>
          </w:tcPr>
          <w:p w:rsidR="00CB3DC6" w:rsidRPr="00CB3DC6" w:rsidRDefault="00CB3DC6" w:rsidP="00CB3DC6">
            <w:pPr>
              <w:spacing w:after="200" w:line="276" w:lineRule="auto"/>
              <w:rPr>
                <w:b/>
                <w:u w:val="single"/>
              </w:rPr>
            </w:pPr>
          </w:p>
        </w:tc>
      </w:tr>
      <w:tr w:rsidR="00CB3DC6" w:rsidRPr="00CB3DC6" w:rsidTr="005A7F19">
        <w:trPr>
          <w:trHeight w:val="1134"/>
        </w:trPr>
        <w:tc>
          <w:tcPr>
            <w:tcW w:w="2909" w:type="dxa"/>
          </w:tcPr>
          <w:p w:rsidR="00CB3DC6" w:rsidRPr="00CB3DC6" w:rsidRDefault="00CB3DC6" w:rsidP="00CB3DC6">
            <w:pPr>
              <w:spacing w:after="200" w:line="276" w:lineRule="auto"/>
              <w:rPr>
                <w:b/>
                <w:u w:val="single"/>
              </w:rPr>
            </w:pPr>
            <w:r>
              <w:rPr>
                <w:b/>
                <w:u w:val="single"/>
              </w:rPr>
              <w:t xml:space="preserve">Rebranding </w:t>
            </w:r>
          </w:p>
        </w:tc>
        <w:tc>
          <w:tcPr>
            <w:tcW w:w="7773" w:type="dxa"/>
          </w:tcPr>
          <w:p w:rsidR="00CB3DC6" w:rsidRPr="00CB3DC6" w:rsidRDefault="00CB3DC6" w:rsidP="00CB3DC6">
            <w:pPr>
              <w:spacing w:after="200" w:line="276" w:lineRule="auto"/>
              <w:rPr>
                <w:b/>
                <w:u w:val="single"/>
              </w:rPr>
            </w:pPr>
          </w:p>
        </w:tc>
      </w:tr>
      <w:tr w:rsidR="00CB3DC6" w:rsidRPr="00CB3DC6" w:rsidTr="005A7F19">
        <w:trPr>
          <w:trHeight w:val="1134"/>
        </w:trPr>
        <w:tc>
          <w:tcPr>
            <w:tcW w:w="2909" w:type="dxa"/>
          </w:tcPr>
          <w:p w:rsidR="00CB3DC6" w:rsidRPr="00CB3DC6" w:rsidRDefault="00CB3DC6" w:rsidP="00CB3DC6">
            <w:pPr>
              <w:spacing w:after="200" w:line="276" w:lineRule="auto"/>
              <w:rPr>
                <w:b/>
                <w:u w:val="single"/>
              </w:rPr>
            </w:pPr>
            <w:r>
              <w:rPr>
                <w:b/>
                <w:u w:val="single"/>
              </w:rPr>
              <w:t xml:space="preserve">Primary sector </w:t>
            </w:r>
          </w:p>
        </w:tc>
        <w:tc>
          <w:tcPr>
            <w:tcW w:w="7773" w:type="dxa"/>
          </w:tcPr>
          <w:p w:rsidR="00CB3DC6" w:rsidRPr="00CB3DC6" w:rsidRDefault="00CB3DC6" w:rsidP="00CB3DC6">
            <w:pPr>
              <w:spacing w:after="200" w:line="276" w:lineRule="auto"/>
              <w:rPr>
                <w:b/>
                <w:u w:val="single"/>
              </w:rPr>
            </w:pPr>
          </w:p>
        </w:tc>
      </w:tr>
      <w:tr w:rsidR="00CB3DC6" w:rsidRPr="00CB3DC6" w:rsidTr="005A7F19">
        <w:trPr>
          <w:trHeight w:val="1134"/>
        </w:trPr>
        <w:tc>
          <w:tcPr>
            <w:tcW w:w="2909" w:type="dxa"/>
          </w:tcPr>
          <w:p w:rsidR="00CB3DC6" w:rsidRPr="00CB3DC6" w:rsidRDefault="00CB3DC6" w:rsidP="00CB3DC6">
            <w:pPr>
              <w:spacing w:after="200" w:line="276" w:lineRule="auto"/>
              <w:rPr>
                <w:b/>
                <w:u w:val="single"/>
              </w:rPr>
            </w:pPr>
            <w:r>
              <w:rPr>
                <w:b/>
                <w:u w:val="single"/>
              </w:rPr>
              <w:t xml:space="preserve">Secondary sector </w:t>
            </w:r>
          </w:p>
        </w:tc>
        <w:tc>
          <w:tcPr>
            <w:tcW w:w="7773" w:type="dxa"/>
          </w:tcPr>
          <w:p w:rsidR="00CB3DC6" w:rsidRPr="00CB3DC6" w:rsidRDefault="00CB3DC6" w:rsidP="00CB3DC6">
            <w:pPr>
              <w:spacing w:after="200" w:line="276" w:lineRule="auto"/>
              <w:rPr>
                <w:b/>
                <w:u w:val="single"/>
              </w:rPr>
            </w:pPr>
          </w:p>
        </w:tc>
      </w:tr>
      <w:tr w:rsidR="00CB3DC6" w:rsidRPr="00CB3DC6" w:rsidTr="005A7F19">
        <w:trPr>
          <w:trHeight w:val="1134"/>
        </w:trPr>
        <w:tc>
          <w:tcPr>
            <w:tcW w:w="2909" w:type="dxa"/>
          </w:tcPr>
          <w:p w:rsidR="00CB3DC6" w:rsidRPr="00CB3DC6" w:rsidRDefault="00CB3DC6" w:rsidP="00CB3DC6">
            <w:pPr>
              <w:spacing w:after="200" w:line="276" w:lineRule="auto"/>
              <w:rPr>
                <w:b/>
                <w:u w:val="single"/>
              </w:rPr>
            </w:pPr>
            <w:r>
              <w:rPr>
                <w:b/>
                <w:u w:val="single"/>
              </w:rPr>
              <w:t xml:space="preserve">Tertiary sector </w:t>
            </w:r>
          </w:p>
        </w:tc>
        <w:tc>
          <w:tcPr>
            <w:tcW w:w="7773" w:type="dxa"/>
          </w:tcPr>
          <w:p w:rsidR="00CB3DC6" w:rsidRPr="00CB3DC6" w:rsidRDefault="00CB3DC6" w:rsidP="00CB3DC6">
            <w:pPr>
              <w:spacing w:after="200" w:line="276" w:lineRule="auto"/>
              <w:rPr>
                <w:b/>
                <w:u w:val="single"/>
              </w:rPr>
            </w:pPr>
          </w:p>
        </w:tc>
      </w:tr>
      <w:tr w:rsidR="00CB3DC6" w:rsidRPr="00CB3DC6" w:rsidTr="005A7F19">
        <w:trPr>
          <w:trHeight w:val="1134"/>
        </w:trPr>
        <w:tc>
          <w:tcPr>
            <w:tcW w:w="2909" w:type="dxa"/>
          </w:tcPr>
          <w:p w:rsidR="00CB3DC6" w:rsidRPr="00CB3DC6" w:rsidRDefault="00F72F24" w:rsidP="00CB3DC6">
            <w:pPr>
              <w:spacing w:after="200" w:line="276" w:lineRule="auto"/>
              <w:rPr>
                <w:b/>
                <w:u w:val="single"/>
              </w:rPr>
            </w:pPr>
            <w:r>
              <w:rPr>
                <w:b/>
                <w:u w:val="single"/>
              </w:rPr>
              <w:t xml:space="preserve">Quaternary sector </w:t>
            </w:r>
          </w:p>
        </w:tc>
        <w:tc>
          <w:tcPr>
            <w:tcW w:w="7773" w:type="dxa"/>
          </w:tcPr>
          <w:p w:rsidR="00CB3DC6" w:rsidRPr="00CB3DC6" w:rsidRDefault="00CB3DC6" w:rsidP="00CB3DC6">
            <w:pPr>
              <w:spacing w:after="200" w:line="276" w:lineRule="auto"/>
              <w:rPr>
                <w:b/>
                <w:u w:val="single"/>
              </w:rPr>
            </w:pPr>
          </w:p>
        </w:tc>
      </w:tr>
      <w:tr w:rsidR="00CB3DC6" w:rsidRPr="00CB3DC6" w:rsidTr="005A7F19">
        <w:trPr>
          <w:trHeight w:val="1134"/>
        </w:trPr>
        <w:tc>
          <w:tcPr>
            <w:tcW w:w="2909" w:type="dxa"/>
          </w:tcPr>
          <w:p w:rsidR="00CB3DC6" w:rsidRPr="00CB3DC6" w:rsidRDefault="00F72F24" w:rsidP="00CB3DC6">
            <w:pPr>
              <w:spacing w:after="200" w:line="276" w:lineRule="auto"/>
              <w:rPr>
                <w:b/>
                <w:u w:val="single"/>
              </w:rPr>
            </w:pPr>
            <w:r>
              <w:rPr>
                <w:b/>
                <w:u w:val="single"/>
              </w:rPr>
              <w:t xml:space="preserve">Gentrification </w:t>
            </w:r>
          </w:p>
        </w:tc>
        <w:tc>
          <w:tcPr>
            <w:tcW w:w="7773" w:type="dxa"/>
          </w:tcPr>
          <w:p w:rsidR="00CB3DC6" w:rsidRPr="00CB3DC6" w:rsidRDefault="00CB3DC6" w:rsidP="00CB3DC6">
            <w:pPr>
              <w:spacing w:after="200" w:line="276" w:lineRule="auto"/>
              <w:rPr>
                <w:b/>
                <w:u w:val="single"/>
              </w:rPr>
            </w:pPr>
          </w:p>
        </w:tc>
      </w:tr>
      <w:tr w:rsidR="00CB3DC6" w:rsidRPr="00CB3DC6" w:rsidTr="005A7F19">
        <w:trPr>
          <w:trHeight w:val="1134"/>
        </w:trPr>
        <w:tc>
          <w:tcPr>
            <w:tcW w:w="2909" w:type="dxa"/>
          </w:tcPr>
          <w:p w:rsidR="00CB3DC6" w:rsidRPr="00CB3DC6" w:rsidRDefault="00F72F24" w:rsidP="00CB3DC6">
            <w:pPr>
              <w:spacing w:after="200" w:line="276" w:lineRule="auto"/>
              <w:rPr>
                <w:b/>
                <w:u w:val="single"/>
              </w:rPr>
            </w:pPr>
            <w:r>
              <w:rPr>
                <w:b/>
                <w:u w:val="single"/>
              </w:rPr>
              <w:t xml:space="preserve">Positive multiplier effect </w:t>
            </w:r>
          </w:p>
        </w:tc>
        <w:tc>
          <w:tcPr>
            <w:tcW w:w="7773" w:type="dxa"/>
          </w:tcPr>
          <w:p w:rsidR="00CB3DC6" w:rsidRPr="00CB3DC6" w:rsidRDefault="00CB3DC6" w:rsidP="00CB3DC6">
            <w:pPr>
              <w:spacing w:after="200" w:line="276" w:lineRule="auto"/>
              <w:rPr>
                <w:b/>
                <w:u w:val="single"/>
              </w:rPr>
            </w:pPr>
          </w:p>
        </w:tc>
      </w:tr>
      <w:tr w:rsidR="00CB3DC6" w:rsidRPr="00CB3DC6" w:rsidTr="005A7F19">
        <w:trPr>
          <w:trHeight w:val="1134"/>
        </w:trPr>
        <w:tc>
          <w:tcPr>
            <w:tcW w:w="2909" w:type="dxa"/>
          </w:tcPr>
          <w:p w:rsidR="00CB3DC6" w:rsidRPr="00CB3DC6" w:rsidRDefault="00F72F24" w:rsidP="00CB3DC6">
            <w:pPr>
              <w:spacing w:after="200" w:line="276" w:lineRule="auto"/>
              <w:rPr>
                <w:b/>
                <w:u w:val="single"/>
              </w:rPr>
            </w:pPr>
            <w:r>
              <w:rPr>
                <w:b/>
                <w:u w:val="single"/>
              </w:rPr>
              <w:t xml:space="preserve">Spiral of decline </w:t>
            </w:r>
          </w:p>
        </w:tc>
        <w:tc>
          <w:tcPr>
            <w:tcW w:w="7773" w:type="dxa"/>
          </w:tcPr>
          <w:p w:rsidR="00CB3DC6" w:rsidRPr="00CB3DC6" w:rsidRDefault="00CB3DC6" w:rsidP="00CB3DC6">
            <w:pPr>
              <w:spacing w:after="200" w:line="276" w:lineRule="auto"/>
              <w:rPr>
                <w:b/>
                <w:u w:val="single"/>
              </w:rPr>
            </w:pPr>
          </w:p>
        </w:tc>
      </w:tr>
      <w:tr w:rsidR="00CB3DC6" w:rsidRPr="00CB3DC6" w:rsidTr="005A7F19">
        <w:trPr>
          <w:trHeight w:val="1134"/>
        </w:trPr>
        <w:tc>
          <w:tcPr>
            <w:tcW w:w="2909" w:type="dxa"/>
          </w:tcPr>
          <w:p w:rsidR="00CB3DC6" w:rsidRPr="00CB3DC6" w:rsidRDefault="00F72F24" w:rsidP="00CB3DC6">
            <w:pPr>
              <w:spacing w:after="200" w:line="276" w:lineRule="auto"/>
              <w:rPr>
                <w:b/>
                <w:u w:val="single"/>
              </w:rPr>
            </w:pPr>
            <w:r>
              <w:rPr>
                <w:b/>
                <w:u w:val="single"/>
              </w:rPr>
              <w:t xml:space="preserve">De-industrialisation </w:t>
            </w:r>
          </w:p>
        </w:tc>
        <w:tc>
          <w:tcPr>
            <w:tcW w:w="7773" w:type="dxa"/>
          </w:tcPr>
          <w:p w:rsidR="00CB3DC6" w:rsidRPr="00CB3DC6" w:rsidRDefault="00CB3DC6" w:rsidP="00CB3DC6">
            <w:pPr>
              <w:spacing w:after="200" w:line="276" w:lineRule="auto"/>
              <w:rPr>
                <w:b/>
                <w:u w:val="single"/>
              </w:rPr>
            </w:pPr>
          </w:p>
        </w:tc>
      </w:tr>
      <w:tr w:rsidR="00CB3DC6" w:rsidRPr="00CB3DC6" w:rsidTr="005A7F19">
        <w:trPr>
          <w:trHeight w:val="1134"/>
        </w:trPr>
        <w:tc>
          <w:tcPr>
            <w:tcW w:w="2909" w:type="dxa"/>
          </w:tcPr>
          <w:p w:rsidR="00CB3DC6" w:rsidRPr="00CB3DC6" w:rsidRDefault="00F72F24" w:rsidP="00CB3DC6">
            <w:pPr>
              <w:spacing w:after="200" w:line="276" w:lineRule="auto"/>
              <w:rPr>
                <w:b/>
                <w:u w:val="single"/>
              </w:rPr>
            </w:pPr>
            <w:r>
              <w:rPr>
                <w:b/>
                <w:u w:val="single"/>
              </w:rPr>
              <w:t xml:space="preserve">Cost-benefit analysis </w:t>
            </w:r>
          </w:p>
        </w:tc>
        <w:tc>
          <w:tcPr>
            <w:tcW w:w="7773" w:type="dxa"/>
          </w:tcPr>
          <w:p w:rsidR="00CB3DC6" w:rsidRPr="00CB3DC6" w:rsidRDefault="00CB3DC6" w:rsidP="00CB3DC6">
            <w:pPr>
              <w:spacing w:after="200" w:line="276" w:lineRule="auto"/>
              <w:rPr>
                <w:b/>
                <w:u w:val="single"/>
              </w:rPr>
            </w:pPr>
          </w:p>
        </w:tc>
      </w:tr>
    </w:tbl>
    <w:p w:rsidR="00E3566E" w:rsidRDefault="00E3566E" w:rsidP="00E3566E">
      <w:pPr>
        <w:rPr>
          <w:b/>
          <w:u w:val="single"/>
        </w:rPr>
      </w:pPr>
    </w:p>
    <w:p w:rsidR="00C82623" w:rsidRDefault="00C82623" w:rsidP="00F72F24">
      <w:pPr>
        <w:jc w:val="center"/>
        <w:rPr>
          <w:b/>
          <w:u w:val="single"/>
        </w:rPr>
      </w:pPr>
      <w:r>
        <w:rPr>
          <w:b/>
          <w:u w:val="single"/>
        </w:rPr>
        <w:t>PHYSICAL GEOGRAPHY IN Y12</w:t>
      </w:r>
    </w:p>
    <w:p w:rsidR="00C82623" w:rsidRDefault="00C82623" w:rsidP="00C82623">
      <w:pPr>
        <w:jc w:val="center"/>
        <w:rPr>
          <w:b/>
          <w:u w:val="single"/>
        </w:rPr>
      </w:pPr>
      <w:r>
        <w:rPr>
          <w:b/>
          <w:u w:val="single"/>
        </w:rPr>
        <w:t>You will study 2 units:  TECTONIC HAZARDS and COASTS.</w:t>
      </w:r>
    </w:p>
    <w:p w:rsidR="00C82623" w:rsidRDefault="00C82623" w:rsidP="00C82623">
      <w:r>
        <w:t xml:space="preserve">As an A-level Geographer, you will need to stay up to date with </w:t>
      </w:r>
      <w:r>
        <w:rPr>
          <w:i/>
        </w:rPr>
        <w:t>Geography in The News</w:t>
      </w:r>
      <w:r>
        <w:t xml:space="preserve">.  The Radio 4 programme – </w:t>
      </w:r>
      <w:r>
        <w:rPr>
          <w:b/>
        </w:rPr>
        <w:t>“Costing The Earth”</w:t>
      </w:r>
      <w:r>
        <w:t xml:space="preserve"> – is excellent, especially for environmental matters.  You should listen to it regularly, even if it doesn’t directly link to the content in the EDEXCEL specification.</w:t>
      </w:r>
    </w:p>
    <w:p w:rsidR="00C82623" w:rsidRDefault="00C82623" w:rsidP="00C82623">
      <w:r>
        <w:t xml:space="preserve">From time to time though, they will run a show that links directly to what you are studying.  Below are the most relevant episodes (plus one from a different Radio 4 show called </w:t>
      </w:r>
      <w:r>
        <w:rPr>
          <w:b/>
        </w:rPr>
        <w:t>“My Name Is”)</w:t>
      </w:r>
    </w:p>
    <w:p w:rsidR="00EF224A" w:rsidRPr="00C82623" w:rsidRDefault="00C82623" w:rsidP="00C82623">
      <w:r>
        <w:t>For now, have a listen to them (URLs are included here) and take some notes.  I recommend “Cornell Notes” as an effective style.  Remember, this sort of wider reading (or listening) will give you understanding of key concepts and issues, as well as some excellent extra case studies.  Perhaps you might organise your notes under these categories…</w:t>
      </w:r>
    </w:p>
    <w:p w:rsidR="00F5588E" w:rsidRPr="009155F0" w:rsidRDefault="00F5588E" w:rsidP="00C82623">
      <w:pPr>
        <w:rPr>
          <w:b/>
          <w:bCs/>
          <w:sz w:val="36"/>
          <w:szCs w:val="36"/>
          <w:u w:val="single"/>
        </w:rPr>
      </w:pPr>
      <w:r w:rsidRPr="009155F0">
        <w:rPr>
          <w:b/>
          <w:bCs/>
          <w:sz w:val="36"/>
          <w:szCs w:val="36"/>
          <w:u w:val="single"/>
        </w:rPr>
        <w:t xml:space="preserve">Topic 1: Tectonic Hazards: </w:t>
      </w:r>
    </w:p>
    <w:p w:rsidR="00F5588E" w:rsidRPr="00EF224A" w:rsidRDefault="00F5588E" w:rsidP="00C82623">
      <w:pPr>
        <w:rPr>
          <w:b/>
          <w:bCs/>
        </w:rPr>
      </w:pPr>
      <w:r w:rsidRPr="00EF224A">
        <w:rPr>
          <w:b/>
          <w:bCs/>
          <w:sz w:val="32"/>
          <w:szCs w:val="32"/>
        </w:rPr>
        <w:t>Watch:</w:t>
      </w:r>
      <w:r w:rsidRPr="00EF224A">
        <w:rPr>
          <w:b/>
          <w:bCs/>
        </w:rPr>
        <w:t xml:space="preserve"> </w:t>
      </w:r>
    </w:p>
    <w:p w:rsidR="00F5588E" w:rsidRPr="00F5588E" w:rsidRDefault="00F5588E" w:rsidP="00C82623">
      <w:pPr>
        <w:pStyle w:val="ListParagraph"/>
        <w:numPr>
          <w:ilvl w:val="0"/>
          <w:numId w:val="18"/>
        </w:numPr>
        <w:rPr>
          <w:sz w:val="24"/>
          <w:szCs w:val="24"/>
        </w:rPr>
      </w:pPr>
      <w:r w:rsidRPr="00F5588E">
        <w:rPr>
          <w:b/>
          <w:bCs/>
          <w:sz w:val="24"/>
          <w:szCs w:val="24"/>
          <w:u w:val="single"/>
        </w:rPr>
        <w:t>Gresham College Lectures:</w:t>
      </w:r>
      <w:r>
        <w:rPr>
          <w:sz w:val="24"/>
          <w:szCs w:val="24"/>
        </w:rPr>
        <w:t xml:space="preserve"> </w:t>
      </w:r>
      <w:hyperlink r:id="rId23" w:history="1">
        <w:r w:rsidRPr="00F5588E">
          <w:rPr>
            <w:color w:val="0000FF"/>
            <w:u w:val="single"/>
          </w:rPr>
          <w:t>https://www.gresham.ac.uk/series/volcanoes/</w:t>
        </w:r>
      </w:hyperlink>
      <w:r>
        <w:t xml:space="preserve"> </w:t>
      </w:r>
    </w:p>
    <w:p w:rsidR="00F5588E" w:rsidRPr="00F5588E" w:rsidRDefault="00F5588E" w:rsidP="00C82623">
      <w:pPr>
        <w:pStyle w:val="ListParagraph"/>
        <w:numPr>
          <w:ilvl w:val="0"/>
          <w:numId w:val="18"/>
        </w:numPr>
        <w:rPr>
          <w:sz w:val="24"/>
          <w:szCs w:val="24"/>
        </w:rPr>
      </w:pPr>
      <w:r w:rsidRPr="00F5588E">
        <w:rPr>
          <w:b/>
          <w:bCs/>
          <w:u w:val="single"/>
        </w:rPr>
        <w:t>Vex: Why there’s a ring of natural disasters around the Pacific:</w:t>
      </w:r>
      <w:r>
        <w:t xml:space="preserve"> </w:t>
      </w:r>
      <w:hyperlink r:id="rId24" w:history="1">
        <w:r w:rsidRPr="00F5588E">
          <w:rPr>
            <w:color w:val="0000FF"/>
            <w:u w:val="single"/>
          </w:rPr>
          <w:t>https://www.youtube.com/watch?v=DrwYtGf40hA</w:t>
        </w:r>
      </w:hyperlink>
    </w:p>
    <w:p w:rsidR="00710F9C" w:rsidRPr="00EF224A" w:rsidRDefault="009155F0" w:rsidP="00C82623">
      <w:pPr>
        <w:rPr>
          <w:b/>
          <w:bCs/>
          <w:sz w:val="32"/>
          <w:szCs w:val="40"/>
        </w:rPr>
      </w:pPr>
      <w:r w:rsidRPr="00EF224A">
        <w:rPr>
          <w:b/>
          <w:bCs/>
          <w:sz w:val="32"/>
          <w:szCs w:val="40"/>
        </w:rPr>
        <w:t xml:space="preserve">Listen: </w:t>
      </w:r>
    </w:p>
    <w:p w:rsidR="009155F0" w:rsidRPr="009155F0" w:rsidRDefault="009155F0" w:rsidP="00C82623">
      <w:pPr>
        <w:pStyle w:val="ListParagraph"/>
        <w:numPr>
          <w:ilvl w:val="0"/>
          <w:numId w:val="19"/>
        </w:numPr>
        <w:rPr>
          <w:rFonts w:ascii="SassoonCRInfant" w:hAnsi="SassoonCRInfant"/>
          <w:b/>
          <w:bCs/>
          <w:sz w:val="24"/>
          <w:szCs w:val="24"/>
          <w:u w:val="single"/>
        </w:rPr>
      </w:pPr>
      <w:r>
        <w:rPr>
          <w:rFonts w:ascii="SassoonCRInfant" w:hAnsi="SassoonCRInfant"/>
          <w:b/>
          <w:bCs/>
          <w:sz w:val="24"/>
          <w:szCs w:val="24"/>
          <w:u w:val="single"/>
        </w:rPr>
        <w:t xml:space="preserve">Natural Disasters Podcast: </w:t>
      </w:r>
      <w:hyperlink r:id="rId25" w:history="1">
        <w:r w:rsidRPr="009155F0">
          <w:rPr>
            <w:color w:val="0000FF"/>
            <w:u w:val="single"/>
          </w:rPr>
          <w:t>https://www.parcast.com/naturaldisasters</w:t>
        </w:r>
      </w:hyperlink>
      <w:r>
        <w:t xml:space="preserve"> (Available through Spotify.) </w:t>
      </w:r>
    </w:p>
    <w:p w:rsidR="009155F0" w:rsidRPr="009155F0" w:rsidRDefault="009155F0" w:rsidP="00C82623">
      <w:pPr>
        <w:pStyle w:val="ListParagraph"/>
        <w:numPr>
          <w:ilvl w:val="0"/>
          <w:numId w:val="19"/>
        </w:numPr>
        <w:rPr>
          <w:rFonts w:ascii="SassoonCRInfant" w:hAnsi="SassoonCRInfant"/>
          <w:b/>
          <w:bCs/>
          <w:sz w:val="24"/>
          <w:szCs w:val="24"/>
          <w:u w:val="single"/>
        </w:rPr>
      </w:pPr>
      <w:r>
        <w:rPr>
          <w:rFonts w:ascii="SassoonCRInfant" w:hAnsi="SassoonCRInfant"/>
          <w:b/>
          <w:bCs/>
          <w:sz w:val="24"/>
          <w:szCs w:val="24"/>
          <w:u w:val="single"/>
        </w:rPr>
        <w:t xml:space="preserve">BBC - Plate tectonics: </w:t>
      </w:r>
      <w:hyperlink r:id="rId26" w:history="1">
        <w:r w:rsidRPr="009155F0">
          <w:rPr>
            <w:color w:val="0000FF"/>
            <w:u w:val="single"/>
          </w:rPr>
          <w:t>https://www.bbc.co.uk/programmes/b008q0sp</w:t>
        </w:r>
      </w:hyperlink>
      <w:r>
        <w:t xml:space="preserve"> </w:t>
      </w:r>
    </w:p>
    <w:p w:rsidR="009155F0" w:rsidRPr="005D2ED4" w:rsidRDefault="00EF224A" w:rsidP="00C82623">
      <w:pPr>
        <w:pStyle w:val="ListParagraph"/>
        <w:numPr>
          <w:ilvl w:val="0"/>
          <w:numId w:val="19"/>
        </w:numPr>
        <w:rPr>
          <w:rFonts w:ascii="SassoonCRInfant" w:hAnsi="SassoonCRInfant"/>
          <w:b/>
          <w:bCs/>
          <w:sz w:val="24"/>
          <w:szCs w:val="24"/>
          <w:u w:val="single"/>
        </w:rPr>
      </w:pPr>
      <w:r>
        <w:rPr>
          <w:rFonts w:ascii="SassoonCRInfant" w:hAnsi="SassoonCRInfant"/>
          <w:b/>
          <w:bCs/>
          <w:sz w:val="24"/>
          <w:szCs w:val="24"/>
          <w:u w:val="single"/>
        </w:rPr>
        <w:t xml:space="preserve">The Royal Geographic society: </w:t>
      </w:r>
      <w:hyperlink r:id="rId27" w:history="1">
        <w:r w:rsidRPr="00EF224A">
          <w:rPr>
            <w:color w:val="0000FF"/>
            <w:u w:val="single"/>
          </w:rPr>
          <w:t>https://www.rgs.org/schools/teaching-resources/plate-tectonics-and-earthquake-prediction/</w:t>
        </w:r>
      </w:hyperlink>
      <w:r>
        <w:t xml:space="preserve"> </w:t>
      </w:r>
    </w:p>
    <w:p w:rsidR="005D2ED4" w:rsidRDefault="005D2ED4" w:rsidP="005D2ED4">
      <w:pPr>
        <w:pStyle w:val="ListParagraph"/>
        <w:rPr>
          <w:rFonts w:ascii="SassoonCRInfant" w:hAnsi="SassoonCRInfant"/>
          <w:b/>
          <w:bCs/>
          <w:sz w:val="24"/>
          <w:szCs w:val="24"/>
          <w:u w:val="single"/>
        </w:rPr>
      </w:pPr>
    </w:p>
    <w:p w:rsidR="005D2ED4" w:rsidRPr="00EF224A" w:rsidRDefault="005D2ED4" w:rsidP="005D2ED4">
      <w:pPr>
        <w:pStyle w:val="ListParagraph"/>
        <w:rPr>
          <w:rFonts w:ascii="SassoonCRInfant" w:hAnsi="SassoonCRInfant"/>
          <w:b/>
          <w:bCs/>
          <w:sz w:val="24"/>
          <w:szCs w:val="24"/>
          <w:u w:val="single"/>
        </w:rPr>
      </w:pPr>
    </w:p>
    <w:p w:rsidR="00EF224A" w:rsidRDefault="00EF224A" w:rsidP="00C82623">
      <w:pPr>
        <w:rPr>
          <w:b/>
          <w:bCs/>
          <w:sz w:val="28"/>
          <w:szCs w:val="28"/>
        </w:rPr>
      </w:pPr>
      <w:r w:rsidRPr="00EF224A">
        <w:rPr>
          <w:b/>
          <w:bCs/>
          <w:sz w:val="28"/>
          <w:szCs w:val="28"/>
        </w:rPr>
        <w:t>Read:</w:t>
      </w:r>
    </w:p>
    <w:p w:rsidR="00A108BC" w:rsidRPr="00314AEC" w:rsidRDefault="00314AEC" w:rsidP="00C82623">
      <w:pPr>
        <w:pStyle w:val="ListParagraph"/>
        <w:numPr>
          <w:ilvl w:val="0"/>
          <w:numId w:val="21"/>
        </w:numPr>
        <w:rPr>
          <w:b/>
          <w:bCs/>
          <w:sz w:val="28"/>
          <w:szCs w:val="28"/>
        </w:rPr>
      </w:pPr>
      <w:r w:rsidRPr="00314AEC">
        <w:rPr>
          <w:b/>
          <w:bCs/>
          <w:u w:val="single"/>
        </w:rPr>
        <w:t>Live Science</w:t>
      </w:r>
      <w:r>
        <w:t xml:space="preserve">: </w:t>
      </w:r>
      <w:hyperlink r:id="rId28" w:history="1">
        <w:r w:rsidRPr="00314AEC">
          <w:rPr>
            <w:color w:val="0000FF"/>
            <w:u w:val="single"/>
          </w:rPr>
          <w:t>https://www.livescience.com/37706-what-is-plate-tectonics.html</w:t>
        </w:r>
      </w:hyperlink>
    </w:p>
    <w:p w:rsidR="00314AEC" w:rsidRPr="00314AEC" w:rsidRDefault="00314AEC" w:rsidP="00C82623">
      <w:pPr>
        <w:pStyle w:val="ListParagraph"/>
        <w:numPr>
          <w:ilvl w:val="0"/>
          <w:numId w:val="21"/>
        </w:numPr>
        <w:rPr>
          <w:b/>
          <w:bCs/>
          <w:sz w:val="28"/>
          <w:szCs w:val="28"/>
        </w:rPr>
      </w:pPr>
      <w:r>
        <w:rPr>
          <w:b/>
          <w:bCs/>
          <w:u w:val="single"/>
        </w:rPr>
        <w:t>The Geological Society:</w:t>
      </w:r>
      <w:r>
        <w:rPr>
          <w:b/>
          <w:bCs/>
          <w:sz w:val="28"/>
          <w:szCs w:val="28"/>
        </w:rPr>
        <w:t xml:space="preserve"> </w:t>
      </w:r>
      <w:hyperlink r:id="rId29" w:history="1">
        <w:r w:rsidRPr="00314AEC">
          <w:rPr>
            <w:color w:val="0000FF"/>
            <w:u w:val="single"/>
          </w:rPr>
          <w:t>https://www.geolsoc.org.uk/Plate-Tectonics/Chap2-What-is-a-Plate</w:t>
        </w:r>
      </w:hyperlink>
    </w:p>
    <w:tbl>
      <w:tblPr>
        <w:tblStyle w:val="TableGrid"/>
        <w:tblW w:w="0" w:type="auto"/>
        <w:tblLook w:val="04A0" w:firstRow="1" w:lastRow="0" w:firstColumn="1" w:lastColumn="0" w:noHBand="0" w:noVBand="1"/>
      </w:tblPr>
      <w:tblGrid>
        <w:gridCol w:w="2741"/>
        <w:gridCol w:w="6439"/>
      </w:tblGrid>
      <w:tr w:rsidR="00164F9D" w:rsidRPr="00164F9D" w:rsidTr="00164F9D">
        <w:trPr>
          <w:trHeight w:val="1134"/>
        </w:trPr>
        <w:tc>
          <w:tcPr>
            <w:tcW w:w="2741" w:type="dxa"/>
          </w:tcPr>
          <w:p w:rsidR="00164F9D" w:rsidRPr="00164F9D" w:rsidRDefault="00164F9D" w:rsidP="00164F9D">
            <w:pPr>
              <w:tabs>
                <w:tab w:val="left" w:pos="6795"/>
              </w:tabs>
              <w:spacing w:after="200" w:line="276" w:lineRule="auto"/>
              <w:rPr>
                <w:rFonts w:ascii="SassoonCRInfant" w:hAnsi="SassoonCRInfant"/>
                <w:b/>
                <w:bCs/>
                <w:sz w:val="32"/>
                <w:szCs w:val="32"/>
                <w:u w:val="single"/>
              </w:rPr>
            </w:pPr>
            <w:r w:rsidRPr="00164F9D">
              <w:rPr>
                <w:rFonts w:ascii="SassoonCRInfant" w:hAnsi="SassoonCRInfant"/>
                <w:b/>
                <w:bCs/>
                <w:sz w:val="32"/>
                <w:szCs w:val="32"/>
                <w:u w:val="single"/>
              </w:rPr>
              <w:t>Key term</w:t>
            </w:r>
          </w:p>
        </w:tc>
        <w:tc>
          <w:tcPr>
            <w:tcW w:w="6439" w:type="dxa"/>
          </w:tcPr>
          <w:p w:rsidR="00164F9D" w:rsidRPr="00164F9D" w:rsidRDefault="00164F9D" w:rsidP="00164F9D">
            <w:pPr>
              <w:tabs>
                <w:tab w:val="left" w:pos="6795"/>
              </w:tabs>
              <w:spacing w:after="200" w:line="276" w:lineRule="auto"/>
              <w:ind w:left="113"/>
              <w:rPr>
                <w:rFonts w:ascii="SassoonCRInfant" w:hAnsi="SassoonCRInfant"/>
                <w:b/>
                <w:bCs/>
                <w:sz w:val="32"/>
                <w:szCs w:val="32"/>
                <w:u w:val="single"/>
              </w:rPr>
            </w:pPr>
            <w:r w:rsidRPr="00164F9D">
              <w:rPr>
                <w:rFonts w:ascii="SassoonCRInfant" w:hAnsi="SassoonCRInfant"/>
                <w:b/>
                <w:bCs/>
                <w:sz w:val="32"/>
                <w:szCs w:val="32"/>
                <w:u w:val="single"/>
              </w:rPr>
              <w:t>Definition</w:t>
            </w:r>
          </w:p>
        </w:tc>
      </w:tr>
      <w:tr w:rsidR="00164F9D" w:rsidRPr="00164F9D" w:rsidTr="00164F9D">
        <w:trPr>
          <w:trHeight w:val="1134"/>
        </w:trPr>
        <w:tc>
          <w:tcPr>
            <w:tcW w:w="2741" w:type="dxa"/>
          </w:tcPr>
          <w:p w:rsidR="00164F9D" w:rsidRPr="00164F9D" w:rsidRDefault="00164F9D" w:rsidP="00164F9D">
            <w:pPr>
              <w:tabs>
                <w:tab w:val="left" w:pos="6795"/>
              </w:tabs>
              <w:spacing w:after="200" w:line="276" w:lineRule="auto"/>
              <w:rPr>
                <w:rFonts w:ascii="SassoonCRInfant" w:hAnsi="SassoonCRInfant"/>
                <w:b/>
                <w:bCs/>
                <w:sz w:val="32"/>
                <w:szCs w:val="32"/>
                <w:u w:val="single"/>
              </w:rPr>
            </w:pPr>
            <w:r w:rsidRPr="00164F9D">
              <w:rPr>
                <w:rFonts w:ascii="SassoonCRInfant" w:hAnsi="SassoonCRInfant"/>
                <w:b/>
                <w:bCs/>
                <w:sz w:val="32"/>
                <w:szCs w:val="32"/>
                <w:u w:val="single"/>
              </w:rPr>
              <w:t>Benioff zone</w:t>
            </w:r>
          </w:p>
          <w:p w:rsidR="00164F9D" w:rsidRPr="00164F9D" w:rsidRDefault="00164F9D" w:rsidP="00164F9D">
            <w:pPr>
              <w:tabs>
                <w:tab w:val="left" w:pos="6795"/>
              </w:tabs>
              <w:spacing w:after="200" w:line="276" w:lineRule="auto"/>
              <w:rPr>
                <w:rFonts w:ascii="SassoonCRInfant" w:hAnsi="SassoonCRInfant"/>
                <w:b/>
                <w:bCs/>
                <w:sz w:val="32"/>
                <w:szCs w:val="32"/>
                <w:u w:val="single"/>
              </w:rPr>
            </w:pPr>
          </w:p>
        </w:tc>
        <w:tc>
          <w:tcPr>
            <w:tcW w:w="6439" w:type="dxa"/>
          </w:tcPr>
          <w:p w:rsidR="00164F9D" w:rsidRPr="00164F9D" w:rsidRDefault="00164F9D" w:rsidP="00164F9D">
            <w:pPr>
              <w:tabs>
                <w:tab w:val="left" w:pos="6795"/>
              </w:tabs>
              <w:spacing w:after="200" w:line="276" w:lineRule="auto"/>
              <w:ind w:left="113"/>
              <w:rPr>
                <w:rFonts w:ascii="SassoonCRInfant" w:hAnsi="SassoonCRInfant"/>
                <w:b/>
                <w:bCs/>
                <w:sz w:val="32"/>
                <w:szCs w:val="32"/>
                <w:u w:val="single"/>
              </w:rPr>
            </w:pPr>
          </w:p>
        </w:tc>
      </w:tr>
      <w:tr w:rsidR="00164F9D" w:rsidRPr="00164F9D" w:rsidTr="00164F9D">
        <w:trPr>
          <w:trHeight w:val="1134"/>
        </w:trPr>
        <w:tc>
          <w:tcPr>
            <w:tcW w:w="2741" w:type="dxa"/>
          </w:tcPr>
          <w:p w:rsidR="00164F9D" w:rsidRPr="00164F9D" w:rsidRDefault="00164F9D" w:rsidP="00164F9D">
            <w:pPr>
              <w:tabs>
                <w:tab w:val="left" w:pos="6795"/>
              </w:tabs>
              <w:spacing w:after="200" w:line="276" w:lineRule="auto"/>
              <w:rPr>
                <w:rFonts w:ascii="SassoonCRInfant" w:hAnsi="SassoonCRInfant"/>
                <w:b/>
                <w:bCs/>
                <w:sz w:val="32"/>
                <w:szCs w:val="32"/>
                <w:u w:val="single"/>
              </w:rPr>
            </w:pPr>
            <w:r w:rsidRPr="00164F9D">
              <w:rPr>
                <w:rFonts w:ascii="SassoonCRInfant" w:hAnsi="SassoonCRInfant"/>
                <w:b/>
                <w:bCs/>
                <w:sz w:val="32"/>
                <w:szCs w:val="32"/>
                <w:u w:val="single"/>
              </w:rPr>
              <w:t>Collision margin</w:t>
            </w:r>
          </w:p>
        </w:tc>
        <w:tc>
          <w:tcPr>
            <w:tcW w:w="6439" w:type="dxa"/>
          </w:tcPr>
          <w:p w:rsidR="00164F9D" w:rsidRPr="00164F9D" w:rsidRDefault="00164F9D" w:rsidP="00164F9D">
            <w:pPr>
              <w:tabs>
                <w:tab w:val="left" w:pos="6795"/>
              </w:tabs>
              <w:spacing w:after="200" w:line="276" w:lineRule="auto"/>
              <w:ind w:left="113"/>
              <w:rPr>
                <w:rFonts w:ascii="SassoonCRInfant" w:hAnsi="SassoonCRInfant"/>
                <w:b/>
                <w:bCs/>
                <w:sz w:val="32"/>
                <w:szCs w:val="32"/>
                <w:u w:val="single"/>
              </w:rPr>
            </w:pPr>
          </w:p>
        </w:tc>
      </w:tr>
      <w:tr w:rsidR="00164F9D" w:rsidRPr="00164F9D" w:rsidTr="00164F9D">
        <w:trPr>
          <w:trHeight w:val="1134"/>
        </w:trPr>
        <w:tc>
          <w:tcPr>
            <w:tcW w:w="2741" w:type="dxa"/>
          </w:tcPr>
          <w:p w:rsidR="00164F9D" w:rsidRPr="00164F9D" w:rsidRDefault="00164F9D" w:rsidP="00164F9D">
            <w:pPr>
              <w:tabs>
                <w:tab w:val="left" w:pos="6795"/>
              </w:tabs>
              <w:spacing w:after="200" w:line="276" w:lineRule="auto"/>
              <w:rPr>
                <w:rFonts w:ascii="SassoonCRInfant" w:hAnsi="SassoonCRInfant"/>
                <w:b/>
                <w:bCs/>
                <w:sz w:val="32"/>
                <w:szCs w:val="32"/>
                <w:u w:val="single"/>
              </w:rPr>
            </w:pPr>
            <w:r w:rsidRPr="00164F9D">
              <w:rPr>
                <w:rFonts w:ascii="SassoonCRInfant" w:hAnsi="SassoonCRInfant"/>
                <w:b/>
                <w:bCs/>
                <w:sz w:val="32"/>
                <w:szCs w:val="32"/>
                <w:u w:val="single"/>
              </w:rPr>
              <w:t>Conservative margin (transform)</w:t>
            </w:r>
          </w:p>
        </w:tc>
        <w:tc>
          <w:tcPr>
            <w:tcW w:w="6439" w:type="dxa"/>
          </w:tcPr>
          <w:p w:rsidR="00164F9D" w:rsidRPr="00164F9D" w:rsidRDefault="00164F9D" w:rsidP="00164F9D">
            <w:pPr>
              <w:tabs>
                <w:tab w:val="left" w:pos="6795"/>
              </w:tabs>
              <w:spacing w:after="200" w:line="276" w:lineRule="auto"/>
              <w:ind w:left="113"/>
              <w:rPr>
                <w:rFonts w:ascii="SassoonCRInfant" w:hAnsi="SassoonCRInfant"/>
                <w:b/>
                <w:bCs/>
                <w:sz w:val="32"/>
                <w:szCs w:val="32"/>
                <w:u w:val="single"/>
              </w:rPr>
            </w:pPr>
          </w:p>
        </w:tc>
      </w:tr>
      <w:tr w:rsidR="00164F9D" w:rsidRPr="00164F9D" w:rsidTr="00164F9D">
        <w:trPr>
          <w:trHeight w:val="1134"/>
        </w:trPr>
        <w:tc>
          <w:tcPr>
            <w:tcW w:w="2741" w:type="dxa"/>
          </w:tcPr>
          <w:p w:rsidR="00164F9D" w:rsidRPr="00164F9D" w:rsidRDefault="00164F9D" w:rsidP="00164F9D">
            <w:pPr>
              <w:tabs>
                <w:tab w:val="left" w:pos="6795"/>
              </w:tabs>
              <w:spacing w:after="200" w:line="276" w:lineRule="auto"/>
              <w:rPr>
                <w:rFonts w:ascii="SassoonCRInfant" w:hAnsi="SassoonCRInfant"/>
                <w:b/>
                <w:bCs/>
                <w:sz w:val="32"/>
                <w:szCs w:val="32"/>
                <w:u w:val="single"/>
              </w:rPr>
            </w:pPr>
            <w:r w:rsidRPr="00164F9D">
              <w:rPr>
                <w:rFonts w:ascii="SassoonCRInfant" w:hAnsi="SassoonCRInfant"/>
                <w:b/>
                <w:bCs/>
                <w:sz w:val="32"/>
                <w:szCs w:val="32"/>
                <w:u w:val="single"/>
              </w:rPr>
              <w:t>Convection</w:t>
            </w:r>
          </w:p>
        </w:tc>
        <w:tc>
          <w:tcPr>
            <w:tcW w:w="6439" w:type="dxa"/>
          </w:tcPr>
          <w:p w:rsidR="00164F9D" w:rsidRPr="00164F9D" w:rsidRDefault="00164F9D" w:rsidP="00164F9D">
            <w:pPr>
              <w:tabs>
                <w:tab w:val="left" w:pos="6795"/>
              </w:tabs>
              <w:spacing w:after="200" w:line="276" w:lineRule="auto"/>
              <w:ind w:left="113"/>
              <w:rPr>
                <w:rFonts w:ascii="SassoonCRInfant" w:hAnsi="SassoonCRInfant"/>
                <w:b/>
                <w:bCs/>
                <w:sz w:val="32"/>
                <w:szCs w:val="32"/>
                <w:u w:val="single"/>
              </w:rPr>
            </w:pPr>
          </w:p>
        </w:tc>
      </w:tr>
      <w:tr w:rsidR="00164F9D" w:rsidRPr="00164F9D" w:rsidTr="00164F9D">
        <w:trPr>
          <w:trHeight w:val="1134"/>
        </w:trPr>
        <w:tc>
          <w:tcPr>
            <w:tcW w:w="2741" w:type="dxa"/>
          </w:tcPr>
          <w:p w:rsidR="00164F9D" w:rsidRPr="00164F9D" w:rsidRDefault="00164F9D" w:rsidP="00164F9D">
            <w:pPr>
              <w:tabs>
                <w:tab w:val="left" w:pos="6795"/>
              </w:tabs>
              <w:spacing w:after="200" w:line="276" w:lineRule="auto"/>
              <w:rPr>
                <w:rFonts w:ascii="SassoonCRInfant" w:hAnsi="SassoonCRInfant"/>
                <w:b/>
                <w:bCs/>
                <w:sz w:val="32"/>
                <w:szCs w:val="32"/>
                <w:u w:val="single"/>
              </w:rPr>
            </w:pPr>
            <w:r w:rsidRPr="00164F9D">
              <w:rPr>
                <w:rFonts w:ascii="SassoonCRInfant" w:hAnsi="SassoonCRInfant"/>
                <w:b/>
                <w:bCs/>
                <w:sz w:val="32"/>
                <w:szCs w:val="32"/>
                <w:u w:val="single"/>
              </w:rPr>
              <w:t>Convergent margin</w:t>
            </w:r>
          </w:p>
        </w:tc>
        <w:tc>
          <w:tcPr>
            <w:tcW w:w="6439" w:type="dxa"/>
          </w:tcPr>
          <w:p w:rsidR="00164F9D" w:rsidRPr="00164F9D" w:rsidRDefault="00164F9D" w:rsidP="00164F9D">
            <w:pPr>
              <w:tabs>
                <w:tab w:val="left" w:pos="6795"/>
              </w:tabs>
              <w:spacing w:after="200" w:line="276" w:lineRule="auto"/>
              <w:ind w:left="113"/>
              <w:rPr>
                <w:rFonts w:ascii="SassoonCRInfant" w:hAnsi="SassoonCRInfant"/>
                <w:b/>
                <w:bCs/>
                <w:sz w:val="32"/>
                <w:szCs w:val="32"/>
                <w:u w:val="single"/>
              </w:rPr>
            </w:pPr>
          </w:p>
        </w:tc>
      </w:tr>
      <w:tr w:rsidR="00164F9D" w:rsidRPr="00164F9D" w:rsidTr="00164F9D">
        <w:trPr>
          <w:trHeight w:val="1134"/>
        </w:trPr>
        <w:tc>
          <w:tcPr>
            <w:tcW w:w="2741" w:type="dxa"/>
          </w:tcPr>
          <w:p w:rsidR="00164F9D" w:rsidRPr="00164F9D" w:rsidRDefault="00164F9D" w:rsidP="00164F9D">
            <w:pPr>
              <w:tabs>
                <w:tab w:val="left" w:pos="6795"/>
              </w:tabs>
              <w:spacing w:after="200" w:line="276" w:lineRule="auto"/>
              <w:rPr>
                <w:rFonts w:ascii="SassoonCRInfant" w:hAnsi="SassoonCRInfant"/>
                <w:b/>
                <w:bCs/>
                <w:sz w:val="32"/>
                <w:szCs w:val="32"/>
                <w:u w:val="single"/>
              </w:rPr>
            </w:pPr>
            <w:r w:rsidRPr="00164F9D">
              <w:rPr>
                <w:rFonts w:ascii="SassoonCRInfant" w:hAnsi="SassoonCRInfant"/>
                <w:b/>
                <w:bCs/>
                <w:sz w:val="32"/>
                <w:szCs w:val="32"/>
                <w:u w:val="single"/>
              </w:rPr>
              <w:t>Disaster</w:t>
            </w:r>
          </w:p>
        </w:tc>
        <w:tc>
          <w:tcPr>
            <w:tcW w:w="6439" w:type="dxa"/>
          </w:tcPr>
          <w:p w:rsidR="00164F9D" w:rsidRPr="00164F9D" w:rsidRDefault="00164F9D" w:rsidP="00164F9D">
            <w:pPr>
              <w:tabs>
                <w:tab w:val="left" w:pos="6795"/>
              </w:tabs>
              <w:spacing w:after="200" w:line="276" w:lineRule="auto"/>
              <w:ind w:left="113"/>
              <w:rPr>
                <w:rFonts w:ascii="SassoonCRInfant" w:hAnsi="SassoonCRInfant"/>
                <w:b/>
                <w:bCs/>
                <w:sz w:val="32"/>
                <w:szCs w:val="32"/>
                <w:u w:val="single"/>
              </w:rPr>
            </w:pPr>
          </w:p>
        </w:tc>
      </w:tr>
      <w:tr w:rsidR="00164F9D" w:rsidRPr="00164F9D" w:rsidTr="00164F9D">
        <w:trPr>
          <w:trHeight w:val="1134"/>
        </w:trPr>
        <w:tc>
          <w:tcPr>
            <w:tcW w:w="2741" w:type="dxa"/>
          </w:tcPr>
          <w:p w:rsidR="00164F9D" w:rsidRPr="00164F9D" w:rsidRDefault="00164F9D" w:rsidP="00164F9D">
            <w:pPr>
              <w:tabs>
                <w:tab w:val="left" w:pos="6795"/>
              </w:tabs>
              <w:spacing w:after="200" w:line="276" w:lineRule="auto"/>
              <w:rPr>
                <w:rFonts w:ascii="SassoonCRInfant" w:hAnsi="SassoonCRInfant"/>
                <w:b/>
                <w:bCs/>
                <w:sz w:val="32"/>
                <w:szCs w:val="32"/>
                <w:u w:val="single"/>
              </w:rPr>
            </w:pPr>
            <w:r w:rsidRPr="00164F9D">
              <w:rPr>
                <w:rFonts w:ascii="SassoonCRInfant" w:hAnsi="SassoonCRInfant"/>
                <w:b/>
                <w:bCs/>
                <w:sz w:val="32"/>
                <w:szCs w:val="32"/>
                <w:u w:val="single"/>
              </w:rPr>
              <w:t>Divergent margin</w:t>
            </w:r>
          </w:p>
        </w:tc>
        <w:tc>
          <w:tcPr>
            <w:tcW w:w="6439" w:type="dxa"/>
          </w:tcPr>
          <w:p w:rsidR="00164F9D" w:rsidRPr="00164F9D" w:rsidRDefault="00164F9D" w:rsidP="00164F9D">
            <w:pPr>
              <w:tabs>
                <w:tab w:val="left" w:pos="6795"/>
              </w:tabs>
              <w:spacing w:after="200" w:line="276" w:lineRule="auto"/>
              <w:ind w:left="113"/>
              <w:rPr>
                <w:rFonts w:ascii="SassoonCRInfant" w:hAnsi="SassoonCRInfant"/>
                <w:b/>
                <w:bCs/>
                <w:sz w:val="32"/>
                <w:szCs w:val="32"/>
                <w:u w:val="single"/>
              </w:rPr>
            </w:pPr>
          </w:p>
        </w:tc>
      </w:tr>
      <w:tr w:rsidR="00164F9D" w:rsidRPr="00164F9D" w:rsidTr="00164F9D">
        <w:trPr>
          <w:trHeight w:val="1134"/>
        </w:trPr>
        <w:tc>
          <w:tcPr>
            <w:tcW w:w="2741" w:type="dxa"/>
          </w:tcPr>
          <w:p w:rsidR="00164F9D" w:rsidRPr="00164F9D" w:rsidRDefault="00164F9D" w:rsidP="00164F9D">
            <w:pPr>
              <w:tabs>
                <w:tab w:val="left" w:pos="6795"/>
              </w:tabs>
              <w:spacing w:after="200" w:line="276" w:lineRule="auto"/>
              <w:rPr>
                <w:rFonts w:ascii="SassoonCRInfant" w:hAnsi="SassoonCRInfant"/>
                <w:b/>
                <w:bCs/>
                <w:sz w:val="32"/>
                <w:szCs w:val="32"/>
                <w:u w:val="single"/>
              </w:rPr>
            </w:pPr>
            <w:r w:rsidRPr="00164F9D">
              <w:rPr>
                <w:rFonts w:ascii="SassoonCRInfant" w:hAnsi="SassoonCRInfant"/>
                <w:b/>
                <w:bCs/>
                <w:sz w:val="32"/>
                <w:szCs w:val="32"/>
                <w:u w:val="single"/>
              </w:rPr>
              <w:t>Earthquake</w:t>
            </w:r>
          </w:p>
        </w:tc>
        <w:tc>
          <w:tcPr>
            <w:tcW w:w="6439" w:type="dxa"/>
          </w:tcPr>
          <w:p w:rsidR="00164F9D" w:rsidRPr="00164F9D" w:rsidRDefault="00164F9D" w:rsidP="00164F9D">
            <w:pPr>
              <w:tabs>
                <w:tab w:val="left" w:pos="6795"/>
              </w:tabs>
              <w:spacing w:after="200" w:line="276" w:lineRule="auto"/>
              <w:ind w:left="113"/>
              <w:rPr>
                <w:rFonts w:ascii="SassoonCRInfant" w:hAnsi="SassoonCRInfant"/>
                <w:b/>
                <w:bCs/>
                <w:sz w:val="32"/>
                <w:szCs w:val="32"/>
                <w:u w:val="single"/>
              </w:rPr>
            </w:pPr>
          </w:p>
        </w:tc>
      </w:tr>
      <w:tr w:rsidR="00164F9D" w:rsidRPr="00164F9D" w:rsidTr="00164F9D">
        <w:trPr>
          <w:trHeight w:val="1134"/>
        </w:trPr>
        <w:tc>
          <w:tcPr>
            <w:tcW w:w="2741" w:type="dxa"/>
          </w:tcPr>
          <w:p w:rsidR="00164F9D" w:rsidRPr="00164F9D" w:rsidRDefault="00164F9D" w:rsidP="00164F9D">
            <w:pPr>
              <w:tabs>
                <w:tab w:val="left" w:pos="6795"/>
              </w:tabs>
              <w:spacing w:after="200" w:line="276" w:lineRule="auto"/>
              <w:rPr>
                <w:rFonts w:ascii="SassoonCRInfant" w:hAnsi="SassoonCRInfant"/>
                <w:b/>
                <w:bCs/>
                <w:sz w:val="32"/>
                <w:szCs w:val="32"/>
                <w:u w:val="single"/>
              </w:rPr>
            </w:pPr>
            <w:r w:rsidRPr="00164F9D">
              <w:rPr>
                <w:rFonts w:ascii="SassoonCRInfant" w:hAnsi="SassoonCRInfant"/>
                <w:b/>
                <w:bCs/>
                <w:sz w:val="32"/>
                <w:szCs w:val="32"/>
                <w:u w:val="single"/>
              </w:rPr>
              <w:t>Governance</w:t>
            </w:r>
          </w:p>
        </w:tc>
        <w:tc>
          <w:tcPr>
            <w:tcW w:w="6439" w:type="dxa"/>
          </w:tcPr>
          <w:p w:rsidR="00164F9D" w:rsidRPr="00164F9D" w:rsidRDefault="00164F9D" w:rsidP="00164F9D">
            <w:pPr>
              <w:tabs>
                <w:tab w:val="left" w:pos="6795"/>
              </w:tabs>
              <w:spacing w:after="200" w:line="276" w:lineRule="auto"/>
              <w:ind w:left="113"/>
              <w:rPr>
                <w:rFonts w:ascii="SassoonCRInfant" w:hAnsi="SassoonCRInfant"/>
                <w:b/>
                <w:bCs/>
                <w:sz w:val="32"/>
                <w:szCs w:val="32"/>
                <w:u w:val="single"/>
              </w:rPr>
            </w:pPr>
          </w:p>
        </w:tc>
      </w:tr>
      <w:tr w:rsidR="00164F9D" w:rsidRPr="00164F9D" w:rsidTr="00164F9D">
        <w:trPr>
          <w:trHeight w:val="1134"/>
        </w:trPr>
        <w:tc>
          <w:tcPr>
            <w:tcW w:w="2741" w:type="dxa"/>
          </w:tcPr>
          <w:p w:rsidR="00164F9D" w:rsidRPr="00164F9D" w:rsidRDefault="00164F9D" w:rsidP="00164F9D">
            <w:pPr>
              <w:tabs>
                <w:tab w:val="left" w:pos="6795"/>
              </w:tabs>
              <w:spacing w:after="200" w:line="276" w:lineRule="auto"/>
              <w:rPr>
                <w:rFonts w:ascii="SassoonCRInfant" w:hAnsi="SassoonCRInfant"/>
                <w:b/>
                <w:bCs/>
                <w:sz w:val="32"/>
                <w:szCs w:val="32"/>
                <w:u w:val="single"/>
              </w:rPr>
            </w:pPr>
            <w:r w:rsidRPr="00164F9D">
              <w:rPr>
                <w:rFonts w:ascii="SassoonCRInfant" w:hAnsi="SassoonCRInfant"/>
                <w:b/>
                <w:bCs/>
                <w:sz w:val="32"/>
                <w:szCs w:val="32"/>
                <w:u w:val="single"/>
              </w:rPr>
              <w:t>Hazard</w:t>
            </w:r>
          </w:p>
        </w:tc>
        <w:tc>
          <w:tcPr>
            <w:tcW w:w="6439" w:type="dxa"/>
          </w:tcPr>
          <w:p w:rsidR="00164F9D" w:rsidRPr="00164F9D" w:rsidRDefault="00164F9D" w:rsidP="00164F9D">
            <w:pPr>
              <w:tabs>
                <w:tab w:val="left" w:pos="6795"/>
              </w:tabs>
              <w:spacing w:after="200" w:line="276" w:lineRule="auto"/>
              <w:ind w:left="113"/>
              <w:rPr>
                <w:rFonts w:ascii="SassoonCRInfant" w:hAnsi="SassoonCRInfant"/>
                <w:b/>
                <w:bCs/>
                <w:sz w:val="32"/>
                <w:szCs w:val="32"/>
                <w:u w:val="single"/>
              </w:rPr>
            </w:pPr>
          </w:p>
        </w:tc>
      </w:tr>
      <w:tr w:rsidR="00164F9D" w:rsidRPr="00164F9D" w:rsidTr="00164F9D">
        <w:trPr>
          <w:trHeight w:val="1134"/>
        </w:trPr>
        <w:tc>
          <w:tcPr>
            <w:tcW w:w="2741" w:type="dxa"/>
          </w:tcPr>
          <w:p w:rsidR="00164F9D" w:rsidRPr="00164F9D" w:rsidRDefault="00164F9D" w:rsidP="00164F9D">
            <w:pPr>
              <w:tabs>
                <w:tab w:val="left" w:pos="6795"/>
              </w:tabs>
              <w:spacing w:after="200" w:line="276" w:lineRule="auto"/>
              <w:rPr>
                <w:rFonts w:ascii="SassoonCRInfant" w:hAnsi="SassoonCRInfant"/>
                <w:b/>
                <w:bCs/>
                <w:sz w:val="32"/>
                <w:szCs w:val="32"/>
                <w:u w:val="single"/>
              </w:rPr>
            </w:pPr>
            <w:r w:rsidRPr="00164F9D">
              <w:rPr>
                <w:rFonts w:ascii="SassoonCRInfant" w:hAnsi="SassoonCRInfant"/>
                <w:b/>
                <w:bCs/>
                <w:sz w:val="32"/>
                <w:szCs w:val="32"/>
                <w:u w:val="single"/>
              </w:rPr>
              <w:t>Hazard management</w:t>
            </w:r>
          </w:p>
        </w:tc>
        <w:tc>
          <w:tcPr>
            <w:tcW w:w="6439" w:type="dxa"/>
          </w:tcPr>
          <w:p w:rsidR="00164F9D" w:rsidRPr="00164F9D" w:rsidRDefault="00164F9D" w:rsidP="00164F9D">
            <w:pPr>
              <w:tabs>
                <w:tab w:val="left" w:pos="6795"/>
              </w:tabs>
              <w:spacing w:after="200" w:line="276" w:lineRule="auto"/>
              <w:ind w:left="113"/>
              <w:rPr>
                <w:rFonts w:ascii="SassoonCRInfant" w:hAnsi="SassoonCRInfant"/>
                <w:b/>
                <w:bCs/>
                <w:sz w:val="32"/>
                <w:szCs w:val="32"/>
                <w:u w:val="single"/>
              </w:rPr>
            </w:pPr>
          </w:p>
        </w:tc>
      </w:tr>
      <w:tr w:rsidR="00164F9D" w:rsidRPr="00164F9D" w:rsidTr="00164F9D">
        <w:trPr>
          <w:trHeight w:val="1134"/>
        </w:trPr>
        <w:tc>
          <w:tcPr>
            <w:tcW w:w="2741" w:type="dxa"/>
          </w:tcPr>
          <w:p w:rsidR="00164F9D" w:rsidRPr="00164F9D" w:rsidRDefault="00164F9D" w:rsidP="00164F9D">
            <w:pPr>
              <w:tabs>
                <w:tab w:val="left" w:pos="6795"/>
              </w:tabs>
              <w:spacing w:after="200" w:line="276" w:lineRule="auto"/>
              <w:rPr>
                <w:rFonts w:ascii="SassoonCRInfant" w:hAnsi="SassoonCRInfant"/>
                <w:b/>
                <w:bCs/>
                <w:sz w:val="32"/>
                <w:szCs w:val="32"/>
                <w:u w:val="single"/>
              </w:rPr>
            </w:pPr>
            <w:r w:rsidRPr="00164F9D">
              <w:rPr>
                <w:rFonts w:ascii="SassoonCRInfant" w:hAnsi="SassoonCRInfant"/>
                <w:b/>
                <w:bCs/>
                <w:sz w:val="32"/>
                <w:szCs w:val="32"/>
                <w:u w:val="single"/>
              </w:rPr>
              <w:t>Inequality</w:t>
            </w:r>
          </w:p>
        </w:tc>
        <w:tc>
          <w:tcPr>
            <w:tcW w:w="6439" w:type="dxa"/>
          </w:tcPr>
          <w:p w:rsidR="00164F9D" w:rsidRPr="00164F9D" w:rsidRDefault="00164F9D" w:rsidP="00164F9D">
            <w:pPr>
              <w:tabs>
                <w:tab w:val="left" w:pos="6795"/>
              </w:tabs>
              <w:spacing w:after="200" w:line="276" w:lineRule="auto"/>
              <w:ind w:left="113"/>
              <w:rPr>
                <w:rFonts w:ascii="SassoonCRInfant" w:hAnsi="SassoonCRInfant"/>
                <w:b/>
                <w:bCs/>
                <w:sz w:val="32"/>
                <w:szCs w:val="32"/>
                <w:u w:val="single"/>
              </w:rPr>
            </w:pPr>
          </w:p>
        </w:tc>
      </w:tr>
      <w:tr w:rsidR="00164F9D" w:rsidRPr="00164F9D" w:rsidTr="00164F9D">
        <w:trPr>
          <w:trHeight w:val="1134"/>
        </w:trPr>
        <w:tc>
          <w:tcPr>
            <w:tcW w:w="2741" w:type="dxa"/>
          </w:tcPr>
          <w:p w:rsidR="00164F9D" w:rsidRPr="00164F9D" w:rsidRDefault="00164F9D" w:rsidP="00164F9D">
            <w:pPr>
              <w:tabs>
                <w:tab w:val="left" w:pos="6795"/>
              </w:tabs>
              <w:spacing w:after="200" w:line="276" w:lineRule="auto"/>
              <w:rPr>
                <w:rFonts w:ascii="SassoonCRInfant" w:hAnsi="SassoonCRInfant"/>
                <w:b/>
                <w:bCs/>
                <w:sz w:val="32"/>
                <w:szCs w:val="32"/>
                <w:u w:val="single"/>
              </w:rPr>
            </w:pPr>
            <w:r w:rsidRPr="00164F9D">
              <w:rPr>
                <w:rFonts w:ascii="SassoonCRInfant" w:hAnsi="SassoonCRInfant"/>
                <w:b/>
                <w:bCs/>
                <w:sz w:val="32"/>
                <w:szCs w:val="32"/>
                <w:u w:val="single"/>
              </w:rPr>
              <w:t>Magnitude</w:t>
            </w:r>
          </w:p>
        </w:tc>
        <w:tc>
          <w:tcPr>
            <w:tcW w:w="6439" w:type="dxa"/>
          </w:tcPr>
          <w:p w:rsidR="00164F9D" w:rsidRPr="00164F9D" w:rsidRDefault="00164F9D" w:rsidP="00164F9D">
            <w:pPr>
              <w:tabs>
                <w:tab w:val="left" w:pos="6795"/>
              </w:tabs>
              <w:spacing w:after="200" w:line="276" w:lineRule="auto"/>
              <w:ind w:left="113"/>
              <w:rPr>
                <w:rFonts w:ascii="SassoonCRInfant" w:hAnsi="SassoonCRInfant"/>
                <w:b/>
                <w:bCs/>
                <w:sz w:val="32"/>
                <w:szCs w:val="32"/>
                <w:u w:val="single"/>
              </w:rPr>
            </w:pPr>
          </w:p>
        </w:tc>
      </w:tr>
      <w:tr w:rsidR="00164F9D" w:rsidRPr="00164F9D" w:rsidTr="00164F9D">
        <w:trPr>
          <w:trHeight w:val="1134"/>
        </w:trPr>
        <w:tc>
          <w:tcPr>
            <w:tcW w:w="2741" w:type="dxa"/>
          </w:tcPr>
          <w:p w:rsidR="00164F9D" w:rsidRPr="00164F9D" w:rsidRDefault="00164F9D" w:rsidP="00164F9D">
            <w:pPr>
              <w:tabs>
                <w:tab w:val="left" w:pos="6795"/>
              </w:tabs>
              <w:spacing w:after="200" w:line="276" w:lineRule="auto"/>
              <w:rPr>
                <w:rFonts w:ascii="SassoonCRInfant" w:hAnsi="SassoonCRInfant"/>
                <w:b/>
                <w:bCs/>
                <w:sz w:val="32"/>
                <w:szCs w:val="32"/>
                <w:u w:val="single"/>
              </w:rPr>
            </w:pPr>
            <w:r w:rsidRPr="00164F9D">
              <w:rPr>
                <w:rFonts w:ascii="SassoonCRInfant" w:hAnsi="SassoonCRInfant"/>
                <w:b/>
                <w:bCs/>
                <w:sz w:val="32"/>
                <w:szCs w:val="32"/>
                <w:u w:val="single"/>
              </w:rPr>
              <w:t>Plate tectonics</w:t>
            </w:r>
          </w:p>
        </w:tc>
        <w:tc>
          <w:tcPr>
            <w:tcW w:w="6439" w:type="dxa"/>
          </w:tcPr>
          <w:p w:rsidR="00164F9D" w:rsidRPr="00164F9D" w:rsidRDefault="00164F9D" w:rsidP="00164F9D">
            <w:pPr>
              <w:tabs>
                <w:tab w:val="left" w:pos="6795"/>
              </w:tabs>
              <w:spacing w:after="200" w:line="276" w:lineRule="auto"/>
              <w:ind w:left="113"/>
              <w:rPr>
                <w:rFonts w:ascii="SassoonCRInfant" w:hAnsi="SassoonCRInfant"/>
                <w:b/>
                <w:bCs/>
                <w:sz w:val="32"/>
                <w:szCs w:val="32"/>
                <w:u w:val="single"/>
              </w:rPr>
            </w:pPr>
          </w:p>
        </w:tc>
      </w:tr>
      <w:tr w:rsidR="00164F9D" w:rsidRPr="00164F9D" w:rsidTr="00164F9D">
        <w:trPr>
          <w:trHeight w:val="1134"/>
        </w:trPr>
        <w:tc>
          <w:tcPr>
            <w:tcW w:w="2741" w:type="dxa"/>
          </w:tcPr>
          <w:p w:rsidR="00164F9D" w:rsidRPr="00164F9D" w:rsidRDefault="00164F9D" w:rsidP="00164F9D">
            <w:pPr>
              <w:tabs>
                <w:tab w:val="left" w:pos="6795"/>
              </w:tabs>
              <w:spacing w:after="200" w:line="276" w:lineRule="auto"/>
              <w:rPr>
                <w:rFonts w:ascii="SassoonCRInfant" w:hAnsi="SassoonCRInfant"/>
                <w:b/>
                <w:bCs/>
                <w:sz w:val="32"/>
                <w:szCs w:val="32"/>
                <w:u w:val="single"/>
              </w:rPr>
            </w:pPr>
            <w:r w:rsidRPr="00164F9D">
              <w:rPr>
                <w:rFonts w:ascii="SassoonCRInfant" w:hAnsi="SassoonCRInfant"/>
                <w:b/>
                <w:bCs/>
                <w:sz w:val="32"/>
                <w:szCs w:val="32"/>
                <w:u w:val="single"/>
              </w:rPr>
              <w:t>Seismic hazards</w:t>
            </w:r>
          </w:p>
        </w:tc>
        <w:tc>
          <w:tcPr>
            <w:tcW w:w="6439" w:type="dxa"/>
          </w:tcPr>
          <w:p w:rsidR="00164F9D" w:rsidRPr="00164F9D" w:rsidRDefault="00164F9D" w:rsidP="00164F9D">
            <w:pPr>
              <w:tabs>
                <w:tab w:val="left" w:pos="6795"/>
              </w:tabs>
              <w:spacing w:after="200" w:line="276" w:lineRule="auto"/>
              <w:ind w:left="113"/>
              <w:rPr>
                <w:rFonts w:ascii="SassoonCRInfant" w:hAnsi="SassoonCRInfant"/>
                <w:b/>
                <w:bCs/>
                <w:sz w:val="32"/>
                <w:szCs w:val="32"/>
                <w:u w:val="single"/>
              </w:rPr>
            </w:pPr>
          </w:p>
        </w:tc>
      </w:tr>
      <w:tr w:rsidR="00164F9D" w:rsidRPr="00164F9D" w:rsidTr="00164F9D">
        <w:trPr>
          <w:trHeight w:val="1134"/>
        </w:trPr>
        <w:tc>
          <w:tcPr>
            <w:tcW w:w="2741" w:type="dxa"/>
          </w:tcPr>
          <w:p w:rsidR="00164F9D" w:rsidRPr="00164F9D" w:rsidRDefault="00164F9D" w:rsidP="00164F9D">
            <w:pPr>
              <w:tabs>
                <w:tab w:val="left" w:pos="6795"/>
              </w:tabs>
              <w:spacing w:after="200" w:line="276" w:lineRule="auto"/>
              <w:rPr>
                <w:rFonts w:ascii="SassoonCRInfant" w:hAnsi="SassoonCRInfant"/>
                <w:b/>
                <w:bCs/>
                <w:sz w:val="32"/>
                <w:szCs w:val="32"/>
                <w:u w:val="single"/>
              </w:rPr>
            </w:pPr>
            <w:r w:rsidRPr="00164F9D">
              <w:rPr>
                <w:rFonts w:ascii="SassoonCRInfant" w:hAnsi="SassoonCRInfant"/>
                <w:b/>
                <w:bCs/>
                <w:sz w:val="32"/>
                <w:szCs w:val="32"/>
                <w:u w:val="single"/>
              </w:rPr>
              <w:t>Socio-economic</w:t>
            </w:r>
          </w:p>
        </w:tc>
        <w:tc>
          <w:tcPr>
            <w:tcW w:w="6439" w:type="dxa"/>
          </w:tcPr>
          <w:p w:rsidR="00164F9D" w:rsidRPr="00164F9D" w:rsidRDefault="00164F9D" w:rsidP="00164F9D">
            <w:pPr>
              <w:tabs>
                <w:tab w:val="left" w:pos="6795"/>
              </w:tabs>
              <w:spacing w:after="200" w:line="276" w:lineRule="auto"/>
              <w:ind w:left="113"/>
              <w:rPr>
                <w:rFonts w:ascii="SassoonCRInfant" w:hAnsi="SassoonCRInfant"/>
                <w:b/>
                <w:bCs/>
                <w:sz w:val="32"/>
                <w:szCs w:val="32"/>
                <w:u w:val="single"/>
              </w:rPr>
            </w:pPr>
          </w:p>
        </w:tc>
      </w:tr>
      <w:tr w:rsidR="00164F9D" w:rsidRPr="00164F9D" w:rsidTr="00164F9D">
        <w:trPr>
          <w:trHeight w:val="1134"/>
        </w:trPr>
        <w:tc>
          <w:tcPr>
            <w:tcW w:w="2741" w:type="dxa"/>
          </w:tcPr>
          <w:p w:rsidR="00164F9D" w:rsidRPr="00164F9D" w:rsidRDefault="00164F9D" w:rsidP="00164F9D">
            <w:pPr>
              <w:tabs>
                <w:tab w:val="left" w:pos="6795"/>
              </w:tabs>
              <w:spacing w:after="200" w:line="276" w:lineRule="auto"/>
              <w:rPr>
                <w:rFonts w:ascii="SassoonCRInfant" w:hAnsi="SassoonCRInfant"/>
                <w:b/>
                <w:bCs/>
                <w:sz w:val="32"/>
                <w:szCs w:val="32"/>
                <w:u w:val="single"/>
              </w:rPr>
            </w:pPr>
            <w:r w:rsidRPr="00164F9D">
              <w:rPr>
                <w:rFonts w:ascii="SassoonCRInfant" w:hAnsi="SassoonCRInfant"/>
                <w:b/>
                <w:bCs/>
                <w:sz w:val="32"/>
                <w:szCs w:val="32"/>
                <w:u w:val="single"/>
              </w:rPr>
              <w:t>Subduction</w:t>
            </w:r>
          </w:p>
        </w:tc>
        <w:tc>
          <w:tcPr>
            <w:tcW w:w="6439" w:type="dxa"/>
          </w:tcPr>
          <w:p w:rsidR="00164F9D" w:rsidRPr="00164F9D" w:rsidRDefault="00164F9D" w:rsidP="00164F9D">
            <w:pPr>
              <w:tabs>
                <w:tab w:val="left" w:pos="6795"/>
              </w:tabs>
              <w:spacing w:after="200" w:line="276" w:lineRule="auto"/>
              <w:ind w:left="113"/>
              <w:rPr>
                <w:rFonts w:ascii="SassoonCRInfant" w:hAnsi="SassoonCRInfant"/>
                <w:b/>
                <w:bCs/>
                <w:sz w:val="32"/>
                <w:szCs w:val="32"/>
                <w:u w:val="single"/>
              </w:rPr>
            </w:pPr>
          </w:p>
        </w:tc>
      </w:tr>
      <w:tr w:rsidR="00164F9D" w:rsidRPr="00164F9D" w:rsidTr="00164F9D">
        <w:trPr>
          <w:trHeight w:val="1134"/>
        </w:trPr>
        <w:tc>
          <w:tcPr>
            <w:tcW w:w="2741" w:type="dxa"/>
          </w:tcPr>
          <w:p w:rsidR="00164F9D" w:rsidRPr="00164F9D" w:rsidRDefault="00164F9D" w:rsidP="00164F9D">
            <w:pPr>
              <w:tabs>
                <w:tab w:val="left" w:pos="6795"/>
              </w:tabs>
              <w:spacing w:after="200" w:line="276" w:lineRule="auto"/>
              <w:rPr>
                <w:rFonts w:ascii="SassoonCRInfant" w:hAnsi="SassoonCRInfant"/>
                <w:b/>
                <w:bCs/>
                <w:sz w:val="32"/>
                <w:szCs w:val="32"/>
                <w:u w:val="single"/>
              </w:rPr>
            </w:pPr>
            <w:r w:rsidRPr="00164F9D">
              <w:rPr>
                <w:rFonts w:ascii="SassoonCRInfant" w:hAnsi="SassoonCRInfant"/>
                <w:b/>
                <w:bCs/>
                <w:sz w:val="32"/>
                <w:szCs w:val="32"/>
                <w:u w:val="single"/>
              </w:rPr>
              <w:t>Volcanic hazards</w:t>
            </w:r>
          </w:p>
        </w:tc>
        <w:tc>
          <w:tcPr>
            <w:tcW w:w="6439" w:type="dxa"/>
          </w:tcPr>
          <w:p w:rsidR="00164F9D" w:rsidRPr="00164F9D" w:rsidRDefault="00164F9D" w:rsidP="00164F9D">
            <w:pPr>
              <w:tabs>
                <w:tab w:val="left" w:pos="6795"/>
              </w:tabs>
              <w:spacing w:after="200" w:line="276" w:lineRule="auto"/>
              <w:ind w:left="113"/>
              <w:rPr>
                <w:rFonts w:ascii="SassoonCRInfant" w:hAnsi="SassoonCRInfant"/>
                <w:b/>
                <w:bCs/>
                <w:sz w:val="32"/>
                <w:szCs w:val="32"/>
                <w:u w:val="single"/>
              </w:rPr>
            </w:pPr>
          </w:p>
        </w:tc>
      </w:tr>
      <w:tr w:rsidR="00164F9D" w:rsidRPr="00164F9D" w:rsidTr="00164F9D">
        <w:trPr>
          <w:trHeight w:val="1134"/>
        </w:trPr>
        <w:tc>
          <w:tcPr>
            <w:tcW w:w="2741" w:type="dxa"/>
          </w:tcPr>
          <w:p w:rsidR="00164F9D" w:rsidRPr="00164F9D" w:rsidRDefault="00164F9D" w:rsidP="00164F9D">
            <w:pPr>
              <w:tabs>
                <w:tab w:val="left" w:pos="6795"/>
              </w:tabs>
              <w:spacing w:after="200" w:line="276" w:lineRule="auto"/>
              <w:rPr>
                <w:rFonts w:ascii="SassoonCRInfant" w:hAnsi="SassoonCRInfant"/>
                <w:b/>
                <w:bCs/>
                <w:sz w:val="32"/>
                <w:szCs w:val="32"/>
                <w:u w:val="single"/>
              </w:rPr>
            </w:pPr>
            <w:r w:rsidRPr="00164F9D">
              <w:rPr>
                <w:rFonts w:ascii="SassoonCRInfant" w:hAnsi="SassoonCRInfant"/>
                <w:b/>
                <w:bCs/>
                <w:sz w:val="32"/>
                <w:szCs w:val="32"/>
                <w:u w:val="single"/>
              </w:rPr>
              <w:t>Vulnerability</w:t>
            </w:r>
          </w:p>
        </w:tc>
        <w:tc>
          <w:tcPr>
            <w:tcW w:w="6439" w:type="dxa"/>
          </w:tcPr>
          <w:p w:rsidR="00164F9D" w:rsidRPr="00164F9D" w:rsidRDefault="00164F9D" w:rsidP="00164F9D">
            <w:pPr>
              <w:tabs>
                <w:tab w:val="left" w:pos="6795"/>
              </w:tabs>
              <w:spacing w:after="200" w:line="276" w:lineRule="auto"/>
              <w:ind w:left="113"/>
              <w:rPr>
                <w:rFonts w:ascii="SassoonCRInfant" w:hAnsi="SassoonCRInfant"/>
                <w:b/>
                <w:bCs/>
                <w:sz w:val="32"/>
                <w:szCs w:val="32"/>
                <w:u w:val="single"/>
              </w:rPr>
            </w:pPr>
          </w:p>
        </w:tc>
      </w:tr>
    </w:tbl>
    <w:p w:rsidR="00A108BC" w:rsidRDefault="00A108BC" w:rsidP="00A108BC">
      <w:pPr>
        <w:tabs>
          <w:tab w:val="left" w:pos="6795"/>
        </w:tabs>
        <w:ind w:left="-567"/>
        <w:rPr>
          <w:rFonts w:ascii="SassoonCRInfant" w:hAnsi="SassoonCRInfant"/>
          <w:b/>
          <w:bCs/>
          <w:sz w:val="32"/>
          <w:szCs w:val="32"/>
          <w:u w:val="single"/>
        </w:rPr>
      </w:pPr>
    </w:p>
    <w:p w:rsidR="00A108BC" w:rsidRDefault="00AE2F21" w:rsidP="00A108BC">
      <w:pPr>
        <w:tabs>
          <w:tab w:val="left" w:pos="6795"/>
        </w:tabs>
        <w:ind w:left="-567"/>
        <w:rPr>
          <w:rFonts w:ascii="SassoonCRInfant" w:hAnsi="SassoonCRInfant"/>
          <w:b/>
          <w:bCs/>
          <w:sz w:val="32"/>
          <w:szCs w:val="32"/>
          <w:u w:val="single"/>
        </w:rPr>
      </w:pPr>
      <w:r>
        <w:rPr>
          <w:rFonts w:ascii="SassoonCRInfant" w:hAnsi="SassoonCRInfant"/>
          <w:b/>
          <w:bCs/>
          <w:sz w:val="32"/>
          <w:szCs w:val="32"/>
          <w:u w:val="single"/>
        </w:rPr>
        <w:t xml:space="preserve">Topic 2: Coastal Landscapes </w:t>
      </w:r>
    </w:p>
    <w:p w:rsidR="003F32AD" w:rsidRDefault="003F32AD" w:rsidP="003F32AD">
      <w:pPr>
        <w:tabs>
          <w:tab w:val="left" w:pos="6795"/>
        </w:tabs>
        <w:spacing w:after="0"/>
        <w:ind w:left="-567"/>
        <w:rPr>
          <w:rFonts w:ascii="SassoonCRInfant" w:hAnsi="SassoonCRInfant"/>
          <w:b/>
          <w:bCs/>
          <w:sz w:val="32"/>
          <w:szCs w:val="32"/>
        </w:rPr>
      </w:pPr>
      <w:r>
        <w:rPr>
          <w:rFonts w:ascii="SassoonCRInfant" w:hAnsi="SassoonCRInfant"/>
          <w:b/>
          <w:bCs/>
          <w:sz w:val="32"/>
          <w:szCs w:val="32"/>
        </w:rPr>
        <w:t xml:space="preserve">Watch: </w:t>
      </w:r>
    </w:p>
    <w:p w:rsidR="003F32AD" w:rsidRDefault="003F32AD" w:rsidP="003F32AD">
      <w:pPr>
        <w:pStyle w:val="ListParagraph"/>
        <w:numPr>
          <w:ilvl w:val="0"/>
          <w:numId w:val="29"/>
        </w:numPr>
        <w:tabs>
          <w:tab w:val="left" w:pos="6795"/>
        </w:tabs>
        <w:spacing w:after="0"/>
        <w:rPr>
          <w:rFonts w:ascii="SassoonCRInfant" w:hAnsi="SassoonCRInfant"/>
          <w:b/>
          <w:bCs/>
          <w:sz w:val="32"/>
          <w:szCs w:val="32"/>
        </w:rPr>
      </w:pPr>
      <w:r w:rsidRPr="003F32AD">
        <w:rPr>
          <w:rFonts w:ascii="SassoonCRInfant" w:hAnsi="SassoonCRInfant"/>
          <w:b/>
          <w:bCs/>
          <w:sz w:val="28"/>
          <w:szCs w:val="24"/>
        </w:rPr>
        <w:t xml:space="preserve">National geographic: Global flooding over the next 100 years: </w:t>
      </w:r>
      <w:hyperlink r:id="rId30" w:history="1">
        <w:r w:rsidRPr="003F32AD">
          <w:rPr>
            <w:rStyle w:val="Hyperlink"/>
            <w:rFonts w:ascii="SassoonCRInfant" w:hAnsi="SassoonCRInfant"/>
            <w:sz w:val="26"/>
          </w:rPr>
          <w:t>https://www.youtube.com/watch?v=WArROU2Axug</w:t>
        </w:r>
      </w:hyperlink>
      <w:r>
        <w:rPr>
          <w:rFonts w:ascii="SassoonCRInfant" w:hAnsi="SassoonCRInfant"/>
          <w:b/>
          <w:bCs/>
          <w:sz w:val="32"/>
          <w:szCs w:val="32"/>
        </w:rPr>
        <w:t xml:space="preserve"> </w:t>
      </w:r>
    </w:p>
    <w:p w:rsidR="00536BFF" w:rsidRPr="003F32AD" w:rsidRDefault="00536BFF" w:rsidP="00536BFF">
      <w:pPr>
        <w:pStyle w:val="ListParagraph"/>
        <w:numPr>
          <w:ilvl w:val="0"/>
          <w:numId w:val="29"/>
        </w:numPr>
        <w:tabs>
          <w:tab w:val="left" w:pos="6795"/>
        </w:tabs>
        <w:spacing w:after="0"/>
        <w:rPr>
          <w:rFonts w:ascii="SassoonCRInfant" w:hAnsi="SassoonCRInfant"/>
          <w:b/>
          <w:bCs/>
          <w:sz w:val="32"/>
          <w:szCs w:val="32"/>
        </w:rPr>
      </w:pPr>
      <w:r>
        <w:rPr>
          <w:rFonts w:ascii="SassoonCRInfant" w:hAnsi="SassoonCRInfant"/>
          <w:b/>
          <w:bCs/>
          <w:sz w:val="28"/>
          <w:szCs w:val="24"/>
        </w:rPr>
        <w:t>How the coast works:</w:t>
      </w:r>
      <w:r>
        <w:rPr>
          <w:rFonts w:ascii="SassoonCRInfant" w:hAnsi="SassoonCRInfant"/>
          <w:b/>
          <w:bCs/>
          <w:sz w:val="32"/>
          <w:szCs w:val="32"/>
        </w:rPr>
        <w:t xml:space="preserve"> </w:t>
      </w:r>
      <w:hyperlink r:id="rId31" w:history="1">
        <w:r w:rsidRPr="00536BFF">
          <w:rPr>
            <w:rStyle w:val="Hyperlink"/>
            <w:rFonts w:ascii="SassoonCRInfant" w:hAnsi="SassoonCRInfant"/>
            <w:sz w:val="26"/>
          </w:rPr>
          <w:t>https://www.youtube.com/watch?v=3RauOeHkQk4</w:t>
        </w:r>
      </w:hyperlink>
      <w:r w:rsidRPr="00536BFF">
        <w:rPr>
          <w:rFonts w:ascii="SassoonCRInfant" w:hAnsi="SassoonCRInfant"/>
          <w:b/>
          <w:bCs/>
          <w:sz w:val="26"/>
        </w:rPr>
        <w:t xml:space="preserve"> </w:t>
      </w:r>
    </w:p>
    <w:p w:rsidR="003F32AD" w:rsidRDefault="003F32AD" w:rsidP="003F32AD">
      <w:pPr>
        <w:tabs>
          <w:tab w:val="left" w:pos="6795"/>
        </w:tabs>
        <w:spacing w:after="0"/>
        <w:ind w:left="-567"/>
        <w:rPr>
          <w:rFonts w:ascii="SassoonCRInfant" w:hAnsi="SassoonCRInfant"/>
          <w:b/>
          <w:bCs/>
          <w:sz w:val="32"/>
          <w:szCs w:val="32"/>
        </w:rPr>
      </w:pPr>
    </w:p>
    <w:p w:rsidR="003F32AD" w:rsidRDefault="003F32AD" w:rsidP="003F32AD">
      <w:pPr>
        <w:tabs>
          <w:tab w:val="left" w:pos="6795"/>
        </w:tabs>
        <w:spacing w:after="0"/>
        <w:ind w:left="-567"/>
        <w:rPr>
          <w:rFonts w:ascii="SassoonCRInfant" w:hAnsi="SassoonCRInfant"/>
          <w:b/>
          <w:bCs/>
          <w:sz w:val="32"/>
          <w:szCs w:val="32"/>
        </w:rPr>
      </w:pPr>
      <w:r w:rsidRPr="003F32AD">
        <w:rPr>
          <w:rFonts w:ascii="SassoonCRInfant" w:hAnsi="SassoonCRInfant"/>
          <w:b/>
          <w:bCs/>
          <w:sz w:val="32"/>
          <w:szCs w:val="32"/>
        </w:rPr>
        <w:t>Listen</w:t>
      </w:r>
      <w:r>
        <w:rPr>
          <w:rFonts w:ascii="SassoonCRInfant" w:hAnsi="SassoonCRInfant"/>
          <w:b/>
          <w:bCs/>
          <w:sz w:val="32"/>
          <w:szCs w:val="32"/>
        </w:rPr>
        <w:t>:</w:t>
      </w:r>
      <w:r w:rsidRPr="003F32AD">
        <w:rPr>
          <w:rFonts w:ascii="SassoonCRInfant" w:hAnsi="SassoonCRInfant"/>
          <w:b/>
          <w:bCs/>
          <w:sz w:val="32"/>
          <w:szCs w:val="32"/>
        </w:rPr>
        <w:t xml:space="preserve"> </w:t>
      </w:r>
    </w:p>
    <w:p w:rsidR="00536BFF" w:rsidRPr="00536BFF" w:rsidRDefault="00536BFF" w:rsidP="00536BFF">
      <w:pPr>
        <w:pStyle w:val="ListParagraph"/>
        <w:numPr>
          <w:ilvl w:val="0"/>
          <w:numId w:val="30"/>
        </w:numPr>
        <w:tabs>
          <w:tab w:val="left" w:pos="6795"/>
        </w:tabs>
        <w:spacing w:after="0"/>
        <w:rPr>
          <w:rFonts w:ascii="SassoonCRInfant" w:hAnsi="SassoonCRInfant"/>
          <w:sz w:val="28"/>
          <w:szCs w:val="24"/>
          <w:u w:val="single"/>
        </w:rPr>
      </w:pPr>
      <w:r w:rsidRPr="00536BFF">
        <w:rPr>
          <w:rFonts w:ascii="SassoonCRInfant" w:hAnsi="SassoonCRInfant"/>
          <w:b/>
          <w:bCs/>
          <w:sz w:val="26"/>
        </w:rPr>
        <w:t xml:space="preserve">Carolyn: Living On A Cliff Edge My Name Is... </w:t>
      </w:r>
      <w:hyperlink r:id="rId32" w:history="1">
        <w:r w:rsidRPr="00536BFF">
          <w:rPr>
            <w:rStyle w:val="Hyperlink"/>
            <w:rFonts w:ascii="SassoonCRInfant" w:hAnsi="SassoonCRInfant"/>
            <w:sz w:val="24"/>
            <w:szCs w:val="20"/>
          </w:rPr>
          <w:t>www.bbc.co.uk/programmes/b08mb1g0</w:t>
        </w:r>
      </w:hyperlink>
      <w:r w:rsidRPr="00536BFF">
        <w:rPr>
          <w:rFonts w:ascii="SassoonCRInfant" w:hAnsi="SassoonCRInfant"/>
          <w:sz w:val="24"/>
          <w:szCs w:val="20"/>
          <w:u w:val="single"/>
        </w:rPr>
        <w:t xml:space="preserve">   </w:t>
      </w:r>
    </w:p>
    <w:p w:rsidR="00536BFF" w:rsidRPr="00536BFF" w:rsidRDefault="00536BFF" w:rsidP="00536BFF">
      <w:pPr>
        <w:pStyle w:val="ListParagraph"/>
        <w:numPr>
          <w:ilvl w:val="0"/>
          <w:numId w:val="30"/>
        </w:numPr>
        <w:tabs>
          <w:tab w:val="left" w:pos="6795"/>
        </w:tabs>
        <w:spacing w:after="0"/>
        <w:rPr>
          <w:rFonts w:ascii="SassoonCRInfant" w:hAnsi="SassoonCRInfant"/>
          <w:b/>
          <w:bCs/>
          <w:sz w:val="28"/>
          <w:szCs w:val="24"/>
        </w:rPr>
      </w:pPr>
      <w:r w:rsidRPr="00536BFF">
        <w:rPr>
          <w:rFonts w:ascii="SassoonCRInfant" w:hAnsi="SassoonCRInfant"/>
          <w:b/>
          <w:bCs/>
          <w:sz w:val="26"/>
        </w:rPr>
        <w:t xml:space="preserve">Carolyn's fighting to save her home from falling into the sea. </w:t>
      </w:r>
      <w:hyperlink r:id="rId33" w:history="1">
        <w:r w:rsidRPr="00536BFF">
          <w:rPr>
            <w:rStyle w:val="Hyperlink"/>
            <w:rFonts w:ascii="SassoonCRInfant" w:hAnsi="SassoonCRInfant"/>
            <w:sz w:val="24"/>
            <w:szCs w:val="20"/>
          </w:rPr>
          <w:t>https://www.bbc.co.uk/programmes/m00051gj</w:t>
        </w:r>
      </w:hyperlink>
      <w:r w:rsidRPr="00536BFF">
        <w:rPr>
          <w:rFonts w:ascii="SassoonCRInfant" w:hAnsi="SassoonCRInfant"/>
          <w:sz w:val="24"/>
          <w:szCs w:val="20"/>
        </w:rPr>
        <w:t xml:space="preserve"> </w:t>
      </w:r>
    </w:p>
    <w:p w:rsidR="003F32AD" w:rsidRDefault="003F32AD" w:rsidP="003F32AD">
      <w:pPr>
        <w:tabs>
          <w:tab w:val="left" w:pos="6795"/>
        </w:tabs>
        <w:spacing w:after="0"/>
        <w:ind w:left="-567"/>
        <w:rPr>
          <w:rFonts w:ascii="SassoonCRInfant" w:hAnsi="SassoonCRInfant"/>
          <w:b/>
          <w:bCs/>
          <w:sz w:val="32"/>
          <w:szCs w:val="32"/>
        </w:rPr>
      </w:pPr>
      <w:r w:rsidRPr="003F32AD">
        <w:rPr>
          <w:rFonts w:ascii="SassoonCRInfant" w:hAnsi="SassoonCRInfant"/>
          <w:b/>
          <w:bCs/>
          <w:sz w:val="32"/>
          <w:szCs w:val="32"/>
        </w:rPr>
        <w:t>Read</w:t>
      </w:r>
      <w:r>
        <w:rPr>
          <w:rFonts w:ascii="SassoonCRInfant" w:hAnsi="SassoonCRInfant"/>
          <w:b/>
          <w:bCs/>
          <w:sz w:val="32"/>
          <w:szCs w:val="32"/>
        </w:rPr>
        <w:t>:</w:t>
      </w:r>
    </w:p>
    <w:p w:rsidR="003F32AD" w:rsidRPr="003F32AD" w:rsidRDefault="003F32AD" w:rsidP="003F32AD">
      <w:pPr>
        <w:pStyle w:val="ListParagraph"/>
        <w:numPr>
          <w:ilvl w:val="0"/>
          <w:numId w:val="28"/>
        </w:numPr>
        <w:tabs>
          <w:tab w:val="left" w:pos="6795"/>
        </w:tabs>
        <w:spacing w:after="0"/>
        <w:rPr>
          <w:rFonts w:ascii="SassoonCRInfant" w:hAnsi="SassoonCRInfant"/>
          <w:b/>
          <w:bCs/>
          <w:sz w:val="32"/>
          <w:szCs w:val="32"/>
        </w:rPr>
      </w:pPr>
      <w:r w:rsidRPr="003F32AD">
        <w:rPr>
          <w:b/>
          <w:bCs/>
          <w:sz w:val="24"/>
          <w:szCs w:val="24"/>
          <w:u w:val="single"/>
        </w:rPr>
        <w:t xml:space="preserve">National geographic: Introduction to coastal landscapes </w:t>
      </w:r>
      <w:hyperlink r:id="rId34" w:history="1">
        <w:r w:rsidRPr="003F32AD">
          <w:rPr>
            <w:color w:val="0000FF"/>
            <w:u w:val="single"/>
          </w:rPr>
          <w:t>https://www.nationalgeographic.org/encyclopedia/coast/</w:t>
        </w:r>
      </w:hyperlink>
    </w:p>
    <w:p w:rsidR="00A108BC" w:rsidRPr="00697AE2" w:rsidRDefault="003F32AD" w:rsidP="00697AE2">
      <w:pPr>
        <w:pStyle w:val="ListParagraph"/>
        <w:numPr>
          <w:ilvl w:val="0"/>
          <w:numId w:val="28"/>
        </w:numPr>
        <w:tabs>
          <w:tab w:val="left" w:pos="6795"/>
        </w:tabs>
        <w:spacing w:after="0"/>
        <w:rPr>
          <w:rFonts w:ascii="SassoonCRInfant" w:hAnsi="SassoonCRInfant"/>
          <w:sz w:val="32"/>
          <w:szCs w:val="32"/>
        </w:rPr>
      </w:pPr>
      <w:r>
        <w:rPr>
          <w:b/>
          <w:bCs/>
          <w:sz w:val="24"/>
          <w:szCs w:val="24"/>
          <w:u w:val="single"/>
        </w:rPr>
        <w:t xml:space="preserve">Climate Central: </w:t>
      </w:r>
      <w:hyperlink r:id="rId35" w:history="1">
        <w:r w:rsidRPr="003F32AD">
          <w:rPr>
            <w:rStyle w:val="Hyperlink"/>
            <w:sz w:val="24"/>
            <w:szCs w:val="24"/>
          </w:rPr>
          <w:t>https://www.climatecentral.org/news/report-flooded-future-global-vulnerability-to-sea-level-rise-worse-than-previously-understood</w:t>
        </w:r>
      </w:hyperlink>
      <w:r w:rsidRPr="003F32AD">
        <w:rPr>
          <w:sz w:val="24"/>
          <w:szCs w:val="24"/>
          <w:u w:val="single"/>
        </w:rPr>
        <w:t xml:space="preserve"> </w:t>
      </w:r>
    </w:p>
    <w:p w:rsidR="009155F0" w:rsidRDefault="009155F0" w:rsidP="009155F0">
      <w:pPr>
        <w:tabs>
          <w:tab w:val="left" w:pos="6795"/>
        </w:tabs>
        <w:rPr>
          <w:rFonts w:ascii="SassoonCRInfant" w:hAnsi="SassoonCRInfant"/>
          <w:b/>
          <w:bCs/>
          <w:sz w:val="32"/>
          <w:szCs w:val="32"/>
          <w:u w:val="single"/>
        </w:rPr>
      </w:pPr>
    </w:p>
    <w:tbl>
      <w:tblPr>
        <w:tblStyle w:val="TableGrid1"/>
        <w:tblW w:w="0" w:type="auto"/>
        <w:tblLook w:val="04A0" w:firstRow="1" w:lastRow="0" w:firstColumn="1" w:lastColumn="0" w:noHBand="0" w:noVBand="1"/>
      </w:tblPr>
      <w:tblGrid>
        <w:gridCol w:w="2269"/>
        <w:gridCol w:w="6911"/>
      </w:tblGrid>
      <w:tr w:rsidR="00697AE2" w:rsidRPr="00697AE2" w:rsidTr="00697AE2">
        <w:trPr>
          <w:trHeight w:val="1134"/>
        </w:trPr>
        <w:tc>
          <w:tcPr>
            <w:tcW w:w="2269" w:type="dxa"/>
          </w:tcPr>
          <w:p w:rsidR="00697AE2" w:rsidRPr="00697AE2" w:rsidRDefault="00697AE2" w:rsidP="00697AE2">
            <w:pPr>
              <w:rPr>
                <w:b/>
                <w:sz w:val="24"/>
              </w:rPr>
            </w:pPr>
            <w:r w:rsidRPr="00697AE2">
              <w:rPr>
                <w:b/>
                <w:sz w:val="24"/>
              </w:rPr>
              <w:t>Key term</w:t>
            </w:r>
          </w:p>
        </w:tc>
        <w:tc>
          <w:tcPr>
            <w:tcW w:w="6911" w:type="dxa"/>
          </w:tcPr>
          <w:p w:rsidR="00697AE2" w:rsidRPr="00697AE2" w:rsidRDefault="00697AE2" w:rsidP="00697AE2">
            <w:pPr>
              <w:rPr>
                <w:b/>
                <w:sz w:val="24"/>
              </w:rPr>
            </w:pPr>
            <w:r w:rsidRPr="00697AE2">
              <w:rPr>
                <w:b/>
                <w:sz w:val="24"/>
              </w:rPr>
              <w:t>Definition</w:t>
            </w:r>
          </w:p>
        </w:tc>
      </w:tr>
      <w:tr w:rsidR="00697AE2" w:rsidRPr="00697AE2" w:rsidTr="00697AE2">
        <w:trPr>
          <w:trHeight w:val="1134"/>
        </w:trPr>
        <w:tc>
          <w:tcPr>
            <w:tcW w:w="2269" w:type="dxa"/>
          </w:tcPr>
          <w:p w:rsidR="00697AE2" w:rsidRPr="00697AE2" w:rsidRDefault="00697AE2" w:rsidP="00697AE2">
            <w:pPr>
              <w:rPr>
                <w:b/>
                <w:sz w:val="24"/>
              </w:rPr>
            </w:pPr>
            <w:r w:rsidRPr="00697AE2">
              <w:rPr>
                <w:b/>
                <w:sz w:val="24"/>
              </w:rPr>
              <w:t>Abrasion</w:t>
            </w:r>
          </w:p>
        </w:tc>
        <w:tc>
          <w:tcPr>
            <w:tcW w:w="6911" w:type="dxa"/>
          </w:tcPr>
          <w:p w:rsidR="00697AE2" w:rsidRPr="00697AE2" w:rsidRDefault="00697AE2" w:rsidP="00697AE2">
            <w:pPr>
              <w:rPr>
                <w:b/>
                <w:sz w:val="24"/>
              </w:rPr>
            </w:pPr>
          </w:p>
        </w:tc>
      </w:tr>
      <w:tr w:rsidR="00697AE2" w:rsidRPr="00697AE2" w:rsidTr="00697AE2">
        <w:trPr>
          <w:trHeight w:val="1134"/>
        </w:trPr>
        <w:tc>
          <w:tcPr>
            <w:tcW w:w="2269" w:type="dxa"/>
          </w:tcPr>
          <w:p w:rsidR="00697AE2" w:rsidRPr="00697AE2" w:rsidRDefault="00697AE2" w:rsidP="00697AE2">
            <w:pPr>
              <w:rPr>
                <w:b/>
                <w:sz w:val="24"/>
              </w:rPr>
            </w:pPr>
            <w:r w:rsidRPr="00697AE2">
              <w:rPr>
                <w:b/>
                <w:sz w:val="24"/>
              </w:rPr>
              <w:t>Attrition</w:t>
            </w:r>
          </w:p>
        </w:tc>
        <w:tc>
          <w:tcPr>
            <w:tcW w:w="6911" w:type="dxa"/>
          </w:tcPr>
          <w:p w:rsidR="00697AE2" w:rsidRPr="00697AE2" w:rsidRDefault="00697AE2" w:rsidP="00697AE2">
            <w:pPr>
              <w:rPr>
                <w:b/>
                <w:sz w:val="24"/>
              </w:rPr>
            </w:pPr>
          </w:p>
        </w:tc>
      </w:tr>
      <w:tr w:rsidR="00697AE2" w:rsidRPr="00697AE2" w:rsidTr="00697AE2">
        <w:trPr>
          <w:trHeight w:val="1134"/>
        </w:trPr>
        <w:tc>
          <w:tcPr>
            <w:tcW w:w="2269" w:type="dxa"/>
          </w:tcPr>
          <w:p w:rsidR="00697AE2" w:rsidRPr="00697AE2" w:rsidRDefault="00697AE2" w:rsidP="00697AE2">
            <w:pPr>
              <w:rPr>
                <w:b/>
                <w:sz w:val="24"/>
              </w:rPr>
            </w:pPr>
            <w:r w:rsidRPr="00697AE2">
              <w:rPr>
                <w:b/>
                <w:sz w:val="24"/>
              </w:rPr>
              <w:t>Beach</w:t>
            </w:r>
          </w:p>
        </w:tc>
        <w:tc>
          <w:tcPr>
            <w:tcW w:w="6911" w:type="dxa"/>
          </w:tcPr>
          <w:p w:rsidR="00697AE2" w:rsidRPr="00697AE2" w:rsidRDefault="00697AE2" w:rsidP="00697AE2">
            <w:pPr>
              <w:rPr>
                <w:b/>
                <w:sz w:val="24"/>
              </w:rPr>
            </w:pPr>
          </w:p>
        </w:tc>
      </w:tr>
      <w:tr w:rsidR="00697AE2" w:rsidRPr="00697AE2" w:rsidTr="00697AE2">
        <w:trPr>
          <w:trHeight w:val="1134"/>
        </w:trPr>
        <w:tc>
          <w:tcPr>
            <w:tcW w:w="2269" w:type="dxa"/>
          </w:tcPr>
          <w:p w:rsidR="00697AE2" w:rsidRPr="00697AE2" w:rsidRDefault="00697AE2" w:rsidP="00697AE2">
            <w:pPr>
              <w:rPr>
                <w:b/>
                <w:sz w:val="24"/>
              </w:rPr>
            </w:pPr>
            <w:r w:rsidRPr="00697AE2">
              <w:rPr>
                <w:b/>
                <w:sz w:val="24"/>
              </w:rPr>
              <w:t>Biological weathering</w:t>
            </w:r>
          </w:p>
        </w:tc>
        <w:tc>
          <w:tcPr>
            <w:tcW w:w="6911" w:type="dxa"/>
          </w:tcPr>
          <w:p w:rsidR="00697AE2" w:rsidRPr="00697AE2" w:rsidRDefault="00697AE2" w:rsidP="00697AE2">
            <w:pPr>
              <w:rPr>
                <w:b/>
                <w:sz w:val="24"/>
              </w:rPr>
            </w:pPr>
          </w:p>
        </w:tc>
      </w:tr>
      <w:tr w:rsidR="00697AE2" w:rsidRPr="00697AE2" w:rsidTr="00697AE2">
        <w:trPr>
          <w:trHeight w:val="1134"/>
        </w:trPr>
        <w:tc>
          <w:tcPr>
            <w:tcW w:w="2269" w:type="dxa"/>
          </w:tcPr>
          <w:p w:rsidR="00697AE2" w:rsidRPr="00697AE2" w:rsidRDefault="00697AE2" w:rsidP="00697AE2">
            <w:pPr>
              <w:rPr>
                <w:b/>
                <w:sz w:val="24"/>
              </w:rPr>
            </w:pPr>
            <w:r w:rsidRPr="00697AE2">
              <w:rPr>
                <w:b/>
                <w:sz w:val="24"/>
              </w:rPr>
              <w:t>Chemical weathering</w:t>
            </w:r>
          </w:p>
        </w:tc>
        <w:tc>
          <w:tcPr>
            <w:tcW w:w="6911" w:type="dxa"/>
          </w:tcPr>
          <w:p w:rsidR="00697AE2" w:rsidRPr="00697AE2" w:rsidRDefault="00697AE2" w:rsidP="00697AE2">
            <w:pPr>
              <w:rPr>
                <w:b/>
                <w:sz w:val="24"/>
              </w:rPr>
            </w:pPr>
          </w:p>
        </w:tc>
      </w:tr>
      <w:tr w:rsidR="00697AE2" w:rsidRPr="00697AE2" w:rsidTr="00697AE2">
        <w:trPr>
          <w:trHeight w:val="1134"/>
        </w:trPr>
        <w:tc>
          <w:tcPr>
            <w:tcW w:w="2269" w:type="dxa"/>
          </w:tcPr>
          <w:p w:rsidR="00697AE2" w:rsidRPr="00697AE2" w:rsidRDefault="00697AE2" w:rsidP="00697AE2">
            <w:pPr>
              <w:rPr>
                <w:b/>
                <w:sz w:val="24"/>
              </w:rPr>
            </w:pPr>
            <w:r w:rsidRPr="00697AE2">
              <w:rPr>
                <w:b/>
                <w:sz w:val="24"/>
              </w:rPr>
              <w:t>Climate change</w:t>
            </w:r>
          </w:p>
        </w:tc>
        <w:tc>
          <w:tcPr>
            <w:tcW w:w="6911" w:type="dxa"/>
          </w:tcPr>
          <w:p w:rsidR="00697AE2" w:rsidRPr="00697AE2" w:rsidRDefault="00697AE2" w:rsidP="00697AE2">
            <w:pPr>
              <w:rPr>
                <w:b/>
                <w:sz w:val="24"/>
              </w:rPr>
            </w:pPr>
          </w:p>
        </w:tc>
      </w:tr>
      <w:tr w:rsidR="00697AE2" w:rsidRPr="00697AE2" w:rsidTr="00697AE2">
        <w:trPr>
          <w:trHeight w:val="1134"/>
        </w:trPr>
        <w:tc>
          <w:tcPr>
            <w:tcW w:w="2269" w:type="dxa"/>
          </w:tcPr>
          <w:p w:rsidR="00697AE2" w:rsidRPr="00697AE2" w:rsidRDefault="00697AE2" w:rsidP="00697AE2">
            <w:pPr>
              <w:rPr>
                <w:b/>
                <w:sz w:val="24"/>
              </w:rPr>
            </w:pPr>
            <w:r w:rsidRPr="00697AE2">
              <w:rPr>
                <w:b/>
                <w:sz w:val="24"/>
              </w:rPr>
              <w:t>Corrosion</w:t>
            </w:r>
          </w:p>
        </w:tc>
        <w:tc>
          <w:tcPr>
            <w:tcW w:w="6911" w:type="dxa"/>
          </w:tcPr>
          <w:p w:rsidR="00697AE2" w:rsidRPr="00697AE2" w:rsidRDefault="00697AE2" w:rsidP="00697AE2">
            <w:pPr>
              <w:rPr>
                <w:b/>
                <w:sz w:val="24"/>
              </w:rPr>
            </w:pPr>
          </w:p>
        </w:tc>
      </w:tr>
      <w:tr w:rsidR="00697AE2" w:rsidRPr="00697AE2" w:rsidTr="00697AE2">
        <w:trPr>
          <w:trHeight w:val="1134"/>
        </w:trPr>
        <w:tc>
          <w:tcPr>
            <w:tcW w:w="2269" w:type="dxa"/>
          </w:tcPr>
          <w:p w:rsidR="00697AE2" w:rsidRPr="00697AE2" w:rsidRDefault="00697AE2" w:rsidP="00697AE2">
            <w:pPr>
              <w:rPr>
                <w:b/>
                <w:sz w:val="24"/>
              </w:rPr>
            </w:pPr>
            <w:r w:rsidRPr="00697AE2">
              <w:rPr>
                <w:b/>
                <w:sz w:val="24"/>
              </w:rPr>
              <w:t>Erosion</w:t>
            </w:r>
          </w:p>
        </w:tc>
        <w:tc>
          <w:tcPr>
            <w:tcW w:w="6911" w:type="dxa"/>
          </w:tcPr>
          <w:p w:rsidR="00697AE2" w:rsidRPr="00697AE2" w:rsidRDefault="00697AE2" w:rsidP="00697AE2">
            <w:pPr>
              <w:rPr>
                <w:b/>
                <w:sz w:val="24"/>
              </w:rPr>
            </w:pPr>
          </w:p>
        </w:tc>
      </w:tr>
      <w:tr w:rsidR="00697AE2" w:rsidRPr="00697AE2" w:rsidTr="00697AE2">
        <w:trPr>
          <w:trHeight w:val="1134"/>
        </w:trPr>
        <w:tc>
          <w:tcPr>
            <w:tcW w:w="2269" w:type="dxa"/>
          </w:tcPr>
          <w:p w:rsidR="00697AE2" w:rsidRPr="00697AE2" w:rsidRDefault="00697AE2" w:rsidP="00697AE2">
            <w:pPr>
              <w:rPr>
                <w:b/>
                <w:sz w:val="24"/>
              </w:rPr>
            </w:pPr>
            <w:r w:rsidRPr="00697AE2">
              <w:rPr>
                <w:b/>
                <w:sz w:val="24"/>
              </w:rPr>
              <w:t>Freeze-thaw weathering</w:t>
            </w:r>
          </w:p>
        </w:tc>
        <w:tc>
          <w:tcPr>
            <w:tcW w:w="6911" w:type="dxa"/>
          </w:tcPr>
          <w:p w:rsidR="00697AE2" w:rsidRPr="00697AE2" w:rsidRDefault="00697AE2" w:rsidP="00697AE2">
            <w:pPr>
              <w:rPr>
                <w:b/>
                <w:sz w:val="24"/>
              </w:rPr>
            </w:pPr>
          </w:p>
        </w:tc>
      </w:tr>
      <w:tr w:rsidR="00697AE2" w:rsidRPr="00697AE2" w:rsidTr="00697AE2">
        <w:trPr>
          <w:trHeight w:val="1134"/>
        </w:trPr>
        <w:tc>
          <w:tcPr>
            <w:tcW w:w="2269" w:type="dxa"/>
          </w:tcPr>
          <w:p w:rsidR="00697AE2" w:rsidRPr="00697AE2" w:rsidRDefault="00697AE2" w:rsidP="00697AE2">
            <w:pPr>
              <w:rPr>
                <w:b/>
                <w:sz w:val="24"/>
              </w:rPr>
            </w:pPr>
            <w:r w:rsidRPr="00697AE2">
              <w:rPr>
                <w:b/>
                <w:sz w:val="24"/>
              </w:rPr>
              <w:t>Geology</w:t>
            </w:r>
          </w:p>
        </w:tc>
        <w:tc>
          <w:tcPr>
            <w:tcW w:w="6911" w:type="dxa"/>
          </w:tcPr>
          <w:p w:rsidR="00697AE2" w:rsidRPr="00697AE2" w:rsidRDefault="00697AE2" w:rsidP="00697AE2">
            <w:pPr>
              <w:rPr>
                <w:b/>
                <w:sz w:val="24"/>
              </w:rPr>
            </w:pPr>
          </w:p>
        </w:tc>
      </w:tr>
      <w:tr w:rsidR="00697AE2" w:rsidRPr="00697AE2" w:rsidTr="00697AE2">
        <w:trPr>
          <w:trHeight w:val="1134"/>
        </w:trPr>
        <w:tc>
          <w:tcPr>
            <w:tcW w:w="2269" w:type="dxa"/>
          </w:tcPr>
          <w:p w:rsidR="00697AE2" w:rsidRPr="00697AE2" w:rsidRDefault="00697AE2" w:rsidP="00697AE2">
            <w:pPr>
              <w:rPr>
                <w:b/>
                <w:sz w:val="24"/>
              </w:rPr>
            </w:pPr>
            <w:r w:rsidRPr="00697AE2">
              <w:rPr>
                <w:b/>
                <w:sz w:val="24"/>
              </w:rPr>
              <w:t>Geomorphology</w:t>
            </w:r>
          </w:p>
        </w:tc>
        <w:tc>
          <w:tcPr>
            <w:tcW w:w="6911" w:type="dxa"/>
          </w:tcPr>
          <w:p w:rsidR="00697AE2" w:rsidRPr="00697AE2" w:rsidRDefault="00697AE2" w:rsidP="00697AE2">
            <w:pPr>
              <w:rPr>
                <w:b/>
                <w:sz w:val="24"/>
              </w:rPr>
            </w:pPr>
          </w:p>
        </w:tc>
      </w:tr>
      <w:tr w:rsidR="00697AE2" w:rsidRPr="00697AE2" w:rsidTr="00697AE2">
        <w:trPr>
          <w:trHeight w:val="1134"/>
        </w:trPr>
        <w:tc>
          <w:tcPr>
            <w:tcW w:w="2269" w:type="dxa"/>
          </w:tcPr>
          <w:p w:rsidR="00697AE2" w:rsidRPr="00697AE2" w:rsidRDefault="00697AE2" w:rsidP="00697AE2">
            <w:pPr>
              <w:rPr>
                <w:b/>
                <w:sz w:val="24"/>
              </w:rPr>
            </w:pPr>
            <w:r w:rsidRPr="00697AE2">
              <w:rPr>
                <w:b/>
                <w:sz w:val="24"/>
              </w:rPr>
              <w:t>Hydraulic Action</w:t>
            </w:r>
          </w:p>
        </w:tc>
        <w:tc>
          <w:tcPr>
            <w:tcW w:w="6911" w:type="dxa"/>
          </w:tcPr>
          <w:p w:rsidR="00697AE2" w:rsidRPr="00697AE2" w:rsidRDefault="00697AE2" w:rsidP="00697AE2">
            <w:pPr>
              <w:rPr>
                <w:b/>
                <w:sz w:val="24"/>
              </w:rPr>
            </w:pPr>
          </w:p>
        </w:tc>
      </w:tr>
      <w:tr w:rsidR="00697AE2" w:rsidRPr="00697AE2" w:rsidTr="00697AE2">
        <w:trPr>
          <w:trHeight w:val="1134"/>
        </w:trPr>
        <w:tc>
          <w:tcPr>
            <w:tcW w:w="2269" w:type="dxa"/>
          </w:tcPr>
          <w:p w:rsidR="00697AE2" w:rsidRPr="00697AE2" w:rsidRDefault="00697AE2" w:rsidP="00697AE2">
            <w:pPr>
              <w:rPr>
                <w:b/>
                <w:sz w:val="24"/>
              </w:rPr>
            </w:pPr>
            <w:r w:rsidRPr="00697AE2">
              <w:rPr>
                <w:b/>
                <w:sz w:val="24"/>
              </w:rPr>
              <w:t>Joints</w:t>
            </w:r>
          </w:p>
        </w:tc>
        <w:tc>
          <w:tcPr>
            <w:tcW w:w="6911" w:type="dxa"/>
          </w:tcPr>
          <w:p w:rsidR="00697AE2" w:rsidRPr="00697AE2" w:rsidRDefault="00697AE2" w:rsidP="00697AE2">
            <w:pPr>
              <w:rPr>
                <w:b/>
                <w:sz w:val="24"/>
              </w:rPr>
            </w:pPr>
          </w:p>
        </w:tc>
      </w:tr>
      <w:tr w:rsidR="00697AE2" w:rsidRPr="00697AE2" w:rsidTr="00697AE2">
        <w:trPr>
          <w:trHeight w:val="1134"/>
        </w:trPr>
        <w:tc>
          <w:tcPr>
            <w:tcW w:w="2269" w:type="dxa"/>
          </w:tcPr>
          <w:p w:rsidR="00697AE2" w:rsidRPr="00697AE2" w:rsidRDefault="00697AE2" w:rsidP="00697AE2">
            <w:pPr>
              <w:rPr>
                <w:b/>
                <w:sz w:val="24"/>
              </w:rPr>
            </w:pPr>
            <w:r w:rsidRPr="00697AE2">
              <w:rPr>
                <w:b/>
                <w:sz w:val="24"/>
              </w:rPr>
              <w:t>Lithology</w:t>
            </w:r>
          </w:p>
        </w:tc>
        <w:tc>
          <w:tcPr>
            <w:tcW w:w="6911" w:type="dxa"/>
          </w:tcPr>
          <w:p w:rsidR="00697AE2" w:rsidRPr="00697AE2" w:rsidRDefault="00697AE2" w:rsidP="00697AE2">
            <w:pPr>
              <w:rPr>
                <w:b/>
                <w:sz w:val="24"/>
              </w:rPr>
            </w:pPr>
          </w:p>
        </w:tc>
      </w:tr>
      <w:tr w:rsidR="00697AE2" w:rsidRPr="00697AE2" w:rsidTr="00697AE2">
        <w:trPr>
          <w:trHeight w:val="1134"/>
        </w:trPr>
        <w:tc>
          <w:tcPr>
            <w:tcW w:w="2269" w:type="dxa"/>
          </w:tcPr>
          <w:p w:rsidR="00697AE2" w:rsidRPr="00697AE2" w:rsidRDefault="00697AE2" w:rsidP="00697AE2">
            <w:pPr>
              <w:rPr>
                <w:b/>
                <w:sz w:val="24"/>
              </w:rPr>
            </w:pPr>
            <w:r w:rsidRPr="00697AE2">
              <w:rPr>
                <w:b/>
                <w:sz w:val="24"/>
              </w:rPr>
              <w:t>Mass movement</w:t>
            </w:r>
          </w:p>
        </w:tc>
        <w:tc>
          <w:tcPr>
            <w:tcW w:w="6911" w:type="dxa"/>
          </w:tcPr>
          <w:p w:rsidR="00697AE2" w:rsidRPr="00697AE2" w:rsidRDefault="00697AE2" w:rsidP="00697AE2">
            <w:pPr>
              <w:rPr>
                <w:b/>
                <w:sz w:val="24"/>
              </w:rPr>
            </w:pPr>
          </w:p>
        </w:tc>
      </w:tr>
      <w:tr w:rsidR="00697AE2" w:rsidRPr="00697AE2" w:rsidTr="00697AE2">
        <w:trPr>
          <w:trHeight w:val="1134"/>
        </w:trPr>
        <w:tc>
          <w:tcPr>
            <w:tcW w:w="2269" w:type="dxa"/>
          </w:tcPr>
          <w:p w:rsidR="00697AE2" w:rsidRPr="00697AE2" w:rsidRDefault="00697AE2" w:rsidP="00697AE2">
            <w:pPr>
              <w:rPr>
                <w:b/>
                <w:sz w:val="24"/>
              </w:rPr>
            </w:pPr>
            <w:r w:rsidRPr="00697AE2">
              <w:rPr>
                <w:b/>
                <w:sz w:val="24"/>
              </w:rPr>
              <w:t>Subaerial processes</w:t>
            </w:r>
          </w:p>
        </w:tc>
        <w:tc>
          <w:tcPr>
            <w:tcW w:w="6911" w:type="dxa"/>
          </w:tcPr>
          <w:p w:rsidR="00697AE2" w:rsidRPr="00697AE2" w:rsidRDefault="00697AE2" w:rsidP="00697AE2">
            <w:pPr>
              <w:rPr>
                <w:b/>
                <w:sz w:val="24"/>
              </w:rPr>
            </w:pPr>
          </w:p>
        </w:tc>
      </w:tr>
      <w:tr w:rsidR="00697AE2" w:rsidRPr="00697AE2" w:rsidTr="00697AE2">
        <w:trPr>
          <w:trHeight w:val="1134"/>
        </w:trPr>
        <w:tc>
          <w:tcPr>
            <w:tcW w:w="2269" w:type="dxa"/>
          </w:tcPr>
          <w:p w:rsidR="00697AE2" w:rsidRPr="00697AE2" w:rsidRDefault="00697AE2" w:rsidP="00697AE2">
            <w:pPr>
              <w:rPr>
                <w:b/>
                <w:sz w:val="24"/>
              </w:rPr>
            </w:pPr>
            <w:r w:rsidRPr="00697AE2">
              <w:rPr>
                <w:b/>
                <w:sz w:val="24"/>
              </w:rPr>
              <w:t>Weathering</w:t>
            </w:r>
          </w:p>
        </w:tc>
        <w:tc>
          <w:tcPr>
            <w:tcW w:w="6911" w:type="dxa"/>
          </w:tcPr>
          <w:p w:rsidR="00697AE2" w:rsidRPr="00697AE2" w:rsidRDefault="00697AE2" w:rsidP="00697AE2">
            <w:pPr>
              <w:rPr>
                <w:b/>
                <w:sz w:val="24"/>
              </w:rPr>
            </w:pPr>
          </w:p>
        </w:tc>
      </w:tr>
    </w:tbl>
    <w:p w:rsidR="00697AE2" w:rsidRDefault="00697AE2" w:rsidP="009155F0">
      <w:pPr>
        <w:tabs>
          <w:tab w:val="left" w:pos="6795"/>
        </w:tabs>
        <w:rPr>
          <w:rFonts w:ascii="SassoonCRInfant" w:hAnsi="SassoonCRInfant"/>
          <w:b/>
          <w:bCs/>
          <w:sz w:val="32"/>
          <w:szCs w:val="32"/>
          <w:u w:val="single"/>
        </w:rPr>
      </w:pPr>
    </w:p>
    <w:p w:rsidR="004E2CFD" w:rsidRDefault="004E2CFD" w:rsidP="009155F0">
      <w:pPr>
        <w:tabs>
          <w:tab w:val="left" w:pos="6795"/>
        </w:tabs>
        <w:jc w:val="center"/>
        <w:rPr>
          <w:rFonts w:ascii="SassoonCRInfant" w:hAnsi="SassoonCRInfant"/>
          <w:b/>
          <w:bCs/>
          <w:sz w:val="32"/>
          <w:szCs w:val="32"/>
          <w:u w:val="single"/>
        </w:rPr>
      </w:pPr>
    </w:p>
    <w:p w:rsidR="00EB1A4C" w:rsidRDefault="00EB1A4C" w:rsidP="00EB1A4C">
      <w:pPr>
        <w:tabs>
          <w:tab w:val="left" w:pos="6795"/>
        </w:tabs>
        <w:jc w:val="center"/>
        <w:rPr>
          <w:rFonts w:ascii="SassoonCRInfant" w:hAnsi="SassoonCRInfant"/>
          <w:b/>
          <w:bCs/>
          <w:sz w:val="32"/>
          <w:szCs w:val="32"/>
          <w:u w:val="single"/>
        </w:rPr>
      </w:pPr>
      <w:r>
        <w:rPr>
          <w:rFonts w:ascii="SassoonCRInfant" w:hAnsi="SassoonCRInfant"/>
          <w:b/>
          <w:bCs/>
          <w:sz w:val="32"/>
          <w:szCs w:val="32"/>
          <w:u w:val="single"/>
        </w:rPr>
        <w:t>Taking notes at A-level</w:t>
      </w:r>
    </w:p>
    <w:p w:rsidR="00EB1A4C" w:rsidRDefault="00EB1A4C" w:rsidP="00EB1A4C">
      <w:pPr>
        <w:tabs>
          <w:tab w:val="left" w:pos="6795"/>
        </w:tabs>
        <w:rPr>
          <w:rFonts w:ascii="SassoonCRInfant" w:hAnsi="SassoonCRInfant"/>
          <w:sz w:val="24"/>
          <w:szCs w:val="20"/>
        </w:rPr>
      </w:pPr>
      <w:r>
        <w:rPr>
          <w:rFonts w:ascii="SassoonCRInfant" w:hAnsi="SassoonCRInfant"/>
          <w:sz w:val="24"/>
          <w:szCs w:val="20"/>
        </w:rPr>
        <w:t xml:space="preserve">During classes and for homelearning you will be expected to take notes on a broad range of topics and case studies, therefore it is important that you arrange and structure these notes in a way that is both informative and easy to revise from when required. The more organised you are with your note taking the easier your revision will be. </w:t>
      </w:r>
    </w:p>
    <w:p w:rsidR="00EB1A4C" w:rsidRDefault="00EB1A4C" w:rsidP="00EB1A4C">
      <w:pPr>
        <w:tabs>
          <w:tab w:val="left" w:pos="6795"/>
        </w:tabs>
        <w:rPr>
          <w:rFonts w:ascii="SassoonCRInfant" w:hAnsi="SassoonCRInfant"/>
          <w:sz w:val="24"/>
          <w:szCs w:val="20"/>
        </w:rPr>
      </w:pPr>
      <w:r>
        <w:rPr>
          <w:rFonts w:ascii="SassoonCRInfant" w:hAnsi="SassoonCRInfant"/>
          <w:sz w:val="24"/>
          <w:szCs w:val="20"/>
        </w:rPr>
        <w:t xml:space="preserve">To help you with note taking at A-level below are some different note taking and revision strategies that you should be familiarising yourselves with. Not every format will work for you but it is important that you establish good practice. Notes are not about writing down everything they are about recording the key information As you go through the resources above try some of the different note taking strategies below: </w:t>
      </w:r>
    </w:p>
    <w:p w:rsidR="00EB1A4C" w:rsidRPr="0013383C" w:rsidRDefault="0013383C" w:rsidP="0013383C">
      <w:pPr>
        <w:tabs>
          <w:tab w:val="left" w:pos="6795"/>
        </w:tabs>
        <w:spacing w:after="0"/>
        <w:rPr>
          <w:rFonts w:ascii="SassoonCRInfant" w:hAnsi="SassoonCRInfant"/>
          <w:b/>
          <w:bCs/>
          <w:sz w:val="24"/>
          <w:szCs w:val="20"/>
          <w:u w:val="single"/>
        </w:rPr>
      </w:pPr>
      <w:r w:rsidRPr="0013383C">
        <w:rPr>
          <w:rFonts w:ascii="SassoonCRInfant" w:hAnsi="SassoonCRInfant"/>
          <w:b/>
          <w:bCs/>
          <w:sz w:val="24"/>
          <w:szCs w:val="20"/>
          <w:u w:val="single"/>
        </w:rPr>
        <w:t>1.</w:t>
      </w:r>
      <w:r>
        <w:rPr>
          <w:rFonts w:ascii="SassoonCRInfant" w:hAnsi="SassoonCRInfant"/>
          <w:b/>
          <w:bCs/>
          <w:sz w:val="24"/>
          <w:szCs w:val="20"/>
          <w:u w:val="single"/>
        </w:rPr>
        <w:t xml:space="preserve"> </w:t>
      </w:r>
      <w:r w:rsidR="00EB1A4C" w:rsidRPr="0013383C">
        <w:rPr>
          <w:rFonts w:ascii="SassoonCRInfant" w:hAnsi="SassoonCRInfant"/>
          <w:b/>
          <w:bCs/>
          <w:sz w:val="24"/>
          <w:szCs w:val="20"/>
          <w:u w:val="single"/>
        </w:rPr>
        <w:t xml:space="preserve">The outline method: </w:t>
      </w:r>
    </w:p>
    <w:p w:rsidR="00EB1A4C" w:rsidRDefault="0013383C" w:rsidP="0013383C">
      <w:pPr>
        <w:tabs>
          <w:tab w:val="left" w:pos="6795"/>
        </w:tabs>
        <w:spacing w:after="0"/>
        <w:rPr>
          <w:rFonts w:ascii="SassoonCRInfant" w:hAnsi="SassoonCRInfant"/>
          <w:sz w:val="24"/>
          <w:szCs w:val="20"/>
        </w:rPr>
      </w:pPr>
      <w:r>
        <w:rPr>
          <w:noProof/>
          <w:sz w:val="32"/>
          <w:szCs w:val="32"/>
          <w:lang w:eastAsia="en-GB"/>
        </w:rPr>
        <w:drawing>
          <wp:anchor distT="0" distB="0" distL="114300" distR="114300" simplePos="0" relativeHeight="251671552" behindDoc="1" locked="0" layoutInCell="1" allowOverlap="1">
            <wp:simplePos x="0" y="0"/>
            <wp:positionH relativeFrom="margin">
              <wp:posOffset>2971165</wp:posOffset>
            </wp:positionH>
            <wp:positionV relativeFrom="paragraph">
              <wp:posOffset>13970</wp:posOffset>
            </wp:positionV>
            <wp:extent cx="3232785" cy="2505075"/>
            <wp:effectExtent l="0" t="0" r="5715" b="9525"/>
            <wp:wrapTight wrapText="bothSides">
              <wp:wrapPolygon edited="0">
                <wp:start x="0" y="0"/>
                <wp:lineTo x="0" y="21518"/>
                <wp:lineTo x="21511" y="21518"/>
                <wp:lineTo x="21511" y="0"/>
                <wp:lineTo x="0" y="0"/>
              </wp:wrapPolygon>
            </wp:wrapTight>
            <wp:docPr id="1" name="Picture 1" descr="C:\Users\SHoare\AppData\Local\Microsoft\Windows\Temporary Internet Files\Content.MSO\AC3224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are\AppData\Local\Microsoft\Windows\Temporary Internet Files\Content.MSO\AC322441.t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3278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1A4C">
        <w:rPr>
          <w:rFonts w:ascii="SassoonCRInfant" w:hAnsi="SassoonCRInfant"/>
          <w:sz w:val="24"/>
          <w:szCs w:val="20"/>
        </w:rPr>
        <w:t>One of the best and most popular methods, it lets you organ</w:t>
      </w:r>
      <w:r>
        <w:rPr>
          <w:rFonts w:ascii="SassoonCRInfant" w:hAnsi="SassoonCRInfant"/>
          <w:sz w:val="24"/>
          <w:szCs w:val="20"/>
        </w:rPr>
        <w:t xml:space="preserve">ise notes in a structured form and break up different topics and their subtopics. Main topics go on the far left and add subtopics below using indents. </w:t>
      </w:r>
    </w:p>
    <w:p w:rsidR="0013383C" w:rsidRPr="0013383C" w:rsidRDefault="0013383C" w:rsidP="0013383C">
      <w:pPr>
        <w:tabs>
          <w:tab w:val="left" w:pos="6795"/>
        </w:tabs>
        <w:spacing w:after="0"/>
        <w:rPr>
          <w:rFonts w:ascii="SassoonCRInfant" w:hAnsi="SassoonCRInfant"/>
          <w:b/>
          <w:bCs/>
          <w:sz w:val="24"/>
          <w:szCs w:val="20"/>
        </w:rPr>
      </w:pPr>
      <w:r w:rsidRPr="0013383C">
        <w:rPr>
          <w:rFonts w:ascii="SassoonCRInfant" w:hAnsi="SassoonCRInfant"/>
          <w:b/>
          <w:bCs/>
          <w:sz w:val="24"/>
          <w:szCs w:val="20"/>
        </w:rPr>
        <w:t>Pros:</w:t>
      </w:r>
    </w:p>
    <w:p w:rsidR="0013383C" w:rsidRDefault="0013383C" w:rsidP="0013383C">
      <w:pPr>
        <w:pStyle w:val="ListParagraph"/>
        <w:numPr>
          <w:ilvl w:val="0"/>
          <w:numId w:val="32"/>
        </w:numPr>
        <w:tabs>
          <w:tab w:val="left" w:pos="6795"/>
        </w:tabs>
        <w:spacing w:after="0"/>
        <w:rPr>
          <w:rFonts w:ascii="SassoonCRInfant" w:hAnsi="SassoonCRInfant"/>
          <w:sz w:val="24"/>
          <w:szCs w:val="20"/>
        </w:rPr>
      </w:pPr>
      <w:r>
        <w:rPr>
          <w:rFonts w:ascii="SassoonCRInfant" w:hAnsi="SassoonCRInfant"/>
          <w:sz w:val="24"/>
          <w:szCs w:val="20"/>
        </w:rPr>
        <w:t xml:space="preserve">Highlights points in a logical way </w:t>
      </w:r>
    </w:p>
    <w:p w:rsidR="0013383C" w:rsidRDefault="0013383C" w:rsidP="0013383C">
      <w:pPr>
        <w:pStyle w:val="ListParagraph"/>
        <w:numPr>
          <w:ilvl w:val="0"/>
          <w:numId w:val="32"/>
        </w:numPr>
        <w:tabs>
          <w:tab w:val="left" w:pos="6795"/>
        </w:tabs>
        <w:spacing w:after="0"/>
        <w:rPr>
          <w:rFonts w:ascii="SassoonCRInfant" w:hAnsi="SassoonCRInfant"/>
          <w:sz w:val="24"/>
          <w:szCs w:val="20"/>
        </w:rPr>
      </w:pPr>
      <w:r>
        <w:rPr>
          <w:rFonts w:ascii="SassoonCRInfant" w:hAnsi="SassoonCRInfant"/>
          <w:sz w:val="24"/>
          <w:szCs w:val="20"/>
        </w:rPr>
        <w:t xml:space="preserve">Reduces reviewing and editing time </w:t>
      </w:r>
    </w:p>
    <w:p w:rsidR="0013383C" w:rsidRDefault="0013383C" w:rsidP="0013383C">
      <w:pPr>
        <w:pStyle w:val="ListParagraph"/>
        <w:numPr>
          <w:ilvl w:val="0"/>
          <w:numId w:val="32"/>
        </w:numPr>
        <w:tabs>
          <w:tab w:val="left" w:pos="6795"/>
        </w:tabs>
        <w:spacing w:after="0"/>
        <w:rPr>
          <w:rFonts w:ascii="SassoonCRInfant" w:hAnsi="SassoonCRInfant"/>
          <w:sz w:val="24"/>
          <w:szCs w:val="20"/>
        </w:rPr>
      </w:pPr>
      <w:r>
        <w:rPr>
          <w:rFonts w:ascii="SassoonCRInfant" w:hAnsi="SassoonCRInfant"/>
          <w:sz w:val="24"/>
          <w:szCs w:val="20"/>
        </w:rPr>
        <w:t xml:space="preserve">Gives a clear structure. </w:t>
      </w:r>
    </w:p>
    <w:p w:rsidR="0013383C" w:rsidRPr="0013383C" w:rsidRDefault="0013383C" w:rsidP="0013383C">
      <w:pPr>
        <w:tabs>
          <w:tab w:val="left" w:pos="6795"/>
        </w:tabs>
        <w:spacing w:after="0"/>
        <w:rPr>
          <w:rFonts w:ascii="SassoonCRInfant" w:hAnsi="SassoonCRInfant"/>
          <w:b/>
          <w:bCs/>
          <w:sz w:val="24"/>
          <w:szCs w:val="20"/>
        </w:rPr>
      </w:pPr>
      <w:r w:rsidRPr="0013383C">
        <w:rPr>
          <w:rFonts w:ascii="SassoonCRInfant" w:hAnsi="SassoonCRInfant"/>
          <w:b/>
          <w:bCs/>
          <w:sz w:val="24"/>
          <w:szCs w:val="20"/>
        </w:rPr>
        <w:t xml:space="preserve">Cons: </w:t>
      </w:r>
    </w:p>
    <w:p w:rsidR="0013383C" w:rsidRDefault="0013383C" w:rsidP="0013383C">
      <w:pPr>
        <w:pStyle w:val="ListParagraph"/>
        <w:numPr>
          <w:ilvl w:val="0"/>
          <w:numId w:val="33"/>
        </w:numPr>
        <w:tabs>
          <w:tab w:val="left" w:pos="6795"/>
        </w:tabs>
        <w:spacing w:after="0"/>
        <w:rPr>
          <w:rFonts w:ascii="SassoonCRInfant" w:hAnsi="SassoonCRInfant"/>
          <w:sz w:val="24"/>
          <w:szCs w:val="20"/>
        </w:rPr>
      </w:pPr>
      <w:r>
        <w:rPr>
          <w:rFonts w:ascii="SassoonCRInfant" w:hAnsi="SassoonCRInfant"/>
          <w:sz w:val="24"/>
          <w:szCs w:val="20"/>
        </w:rPr>
        <w:t xml:space="preserve">Doesn’t work well if the lesson or resource jumps between topics. </w:t>
      </w:r>
    </w:p>
    <w:p w:rsidR="0013383C" w:rsidRDefault="0013383C" w:rsidP="0013383C">
      <w:pPr>
        <w:tabs>
          <w:tab w:val="left" w:pos="6795"/>
        </w:tabs>
        <w:spacing w:after="0"/>
        <w:rPr>
          <w:rFonts w:ascii="SassoonCRInfant" w:hAnsi="SassoonCRInfant"/>
          <w:sz w:val="24"/>
          <w:szCs w:val="20"/>
        </w:rPr>
      </w:pPr>
      <w:r>
        <w:rPr>
          <w:noProof/>
          <w:lang w:eastAsia="en-GB"/>
        </w:rPr>
        <w:drawing>
          <wp:anchor distT="0" distB="0" distL="114300" distR="114300" simplePos="0" relativeHeight="251672576" behindDoc="1" locked="0" layoutInCell="1" allowOverlap="1">
            <wp:simplePos x="0" y="0"/>
            <wp:positionH relativeFrom="column">
              <wp:posOffset>-76835</wp:posOffset>
            </wp:positionH>
            <wp:positionV relativeFrom="paragraph">
              <wp:posOffset>204470</wp:posOffset>
            </wp:positionV>
            <wp:extent cx="2548255" cy="3324225"/>
            <wp:effectExtent l="0" t="0" r="4445" b="9525"/>
            <wp:wrapTight wrapText="bothSides">
              <wp:wrapPolygon edited="0">
                <wp:start x="0" y="0"/>
                <wp:lineTo x="0" y="21538"/>
                <wp:lineTo x="21476" y="21538"/>
                <wp:lineTo x="21476" y="0"/>
                <wp:lineTo x="0" y="0"/>
              </wp:wrapPolygon>
            </wp:wrapTight>
            <wp:docPr id="3" name="Picture 3" descr="Cornell Notes - Comprehension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nell Notes - Comprehension Strategie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48255" cy="332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83C" w:rsidRPr="0013383C" w:rsidRDefault="0013383C" w:rsidP="0013383C">
      <w:pPr>
        <w:tabs>
          <w:tab w:val="left" w:pos="6795"/>
        </w:tabs>
        <w:spacing w:after="0"/>
        <w:rPr>
          <w:rFonts w:ascii="SassoonCRInfant" w:hAnsi="SassoonCRInfant"/>
          <w:b/>
          <w:bCs/>
          <w:sz w:val="26"/>
          <w:u w:val="single"/>
        </w:rPr>
      </w:pPr>
      <w:r w:rsidRPr="0013383C">
        <w:rPr>
          <w:rFonts w:ascii="SassoonCRInfant" w:hAnsi="SassoonCRInfant"/>
          <w:b/>
          <w:bCs/>
          <w:sz w:val="26"/>
          <w:u w:val="single"/>
        </w:rPr>
        <w:t xml:space="preserve">2. The Cornell Note: </w:t>
      </w:r>
    </w:p>
    <w:p w:rsidR="0013383C" w:rsidRDefault="0013383C" w:rsidP="0013383C">
      <w:pPr>
        <w:tabs>
          <w:tab w:val="left" w:pos="6795"/>
        </w:tabs>
        <w:spacing w:after="0"/>
        <w:rPr>
          <w:rFonts w:ascii="SassoonCRInfant" w:hAnsi="SassoonCRInfant"/>
          <w:sz w:val="24"/>
          <w:szCs w:val="20"/>
        </w:rPr>
      </w:pPr>
      <w:r>
        <w:rPr>
          <w:rFonts w:ascii="SassoonCRInfant" w:hAnsi="SassoonCRInfant"/>
          <w:sz w:val="24"/>
          <w:szCs w:val="20"/>
        </w:rPr>
        <w:t xml:space="preserve">One you may be familiar with from GCSE. A very structured form of note taking with a clear page layout, all the main notes from class go in the main note taking section, the small left hand column is for main topics or questions, and the section at the bottom allows you to summarise your learning. </w:t>
      </w:r>
    </w:p>
    <w:p w:rsidR="0013383C" w:rsidRDefault="0013383C" w:rsidP="0013383C">
      <w:pPr>
        <w:tabs>
          <w:tab w:val="left" w:pos="6795"/>
        </w:tabs>
        <w:spacing w:after="0"/>
        <w:rPr>
          <w:rFonts w:ascii="SassoonCRInfant" w:hAnsi="SassoonCRInfant"/>
          <w:b/>
          <w:bCs/>
          <w:sz w:val="24"/>
          <w:szCs w:val="20"/>
        </w:rPr>
      </w:pPr>
      <w:r w:rsidRPr="0013383C">
        <w:rPr>
          <w:rFonts w:ascii="SassoonCRInfant" w:hAnsi="SassoonCRInfant"/>
          <w:b/>
          <w:bCs/>
          <w:sz w:val="24"/>
          <w:szCs w:val="20"/>
        </w:rPr>
        <w:t>Pros:</w:t>
      </w:r>
    </w:p>
    <w:p w:rsidR="0013383C" w:rsidRPr="0013383C" w:rsidRDefault="0013383C" w:rsidP="0013383C">
      <w:pPr>
        <w:pStyle w:val="ListParagraph"/>
        <w:numPr>
          <w:ilvl w:val="0"/>
          <w:numId w:val="33"/>
        </w:numPr>
        <w:spacing w:after="0"/>
        <w:rPr>
          <w:rFonts w:ascii="SassoonCRInfant" w:hAnsi="SassoonCRInfant"/>
          <w:sz w:val="24"/>
          <w:szCs w:val="20"/>
        </w:rPr>
      </w:pPr>
      <w:r w:rsidRPr="0013383C">
        <w:rPr>
          <w:rFonts w:ascii="SassoonCRInfant" w:hAnsi="SassoonCRInfant"/>
          <w:sz w:val="24"/>
          <w:szCs w:val="20"/>
        </w:rPr>
        <w:t xml:space="preserve">A quick way to organise and review notes </w:t>
      </w:r>
    </w:p>
    <w:p w:rsidR="0013383C" w:rsidRPr="0013383C" w:rsidRDefault="0013383C" w:rsidP="0013383C">
      <w:pPr>
        <w:pStyle w:val="ListParagraph"/>
        <w:numPr>
          <w:ilvl w:val="0"/>
          <w:numId w:val="33"/>
        </w:numPr>
        <w:spacing w:after="0"/>
        <w:rPr>
          <w:rFonts w:ascii="SassoonCRInfant" w:hAnsi="SassoonCRInfant"/>
          <w:sz w:val="24"/>
          <w:szCs w:val="20"/>
        </w:rPr>
      </w:pPr>
      <w:r w:rsidRPr="0013383C">
        <w:rPr>
          <w:rFonts w:ascii="SassoonCRInfant" w:hAnsi="SassoonCRInfant"/>
          <w:sz w:val="24"/>
          <w:szCs w:val="20"/>
        </w:rPr>
        <w:t xml:space="preserve">Very systematic </w:t>
      </w:r>
    </w:p>
    <w:p w:rsidR="0013383C" w:rsidRDefault="0013383C" w:rsidP="0013383C">
      <w:pPr>
        <w:pStyle w:val="ListParagraph"/>
        <w:numPr>
          <w:ilvl w:val="0"/>
          <w:numId w:val="33"/>
        </w:numPr>
        <w:spacing w:after="0"/>
        <w:rPr>
          <w:rFonts w:ascii="SassoonCRInfant" w:hAnsi="SassoonCRInfant"/>
          <w:sz w:val="24"/>
          <w:szCs w:val="20"/>
        </w:rPr>
      </w:pPr>
      <w:r w:rsidRPr="0013383C">
        <w:rPr>
          <w:rFonts w:ascii="SassoonCRInfant" w:hAnsi="SassoonCRInfant"/>
          <w:sz w:val="24"/>
          <w:szCs w:val="20"/>
        </w:rPr>
        <w:t xml:space="preserve">Cuts down reviewing time </w:t>
      </w:r>
    </w:p>
    <w:p w:rsidR="0013383C" w:rsidRPr="0013383C" w:rsidRDefault="0013383C" w:rsidP="0013383C">
      <w:pPr>
        <w:pStyle w:val="ListParagraph"/>
        <w:spacing w:after="0"/>
        <w:rPr>
          <w:rFonts w:ascii="SassoonCRInfant" w:hAnsi="SassoonCRInfant"/>
          <w:b/>
          <w:bCs/>
          <w:sz w:val="24"/>
          <w:szCs w:val="20"/>
          <w:u w:val="single"/>
        </w:rPr>
      </w:pPr>
      <w:r w:rsidRPr="0013383C">
        <w:rPr>
          <w:rFonts w:ascii="SassoonCRInfant" w:hAnsi="SassoonCRInfant"/>
          <w:b/>
          <w:bCs/>
          <w:sz w:val="24"/>
          <w:szCs w:val="20"/>
          <w:u w:val="single"/>
        </w:rPr>
        <w:t>Cons:</w:t>
      </w:r>
    </w:p>
    <w:p w:rsidR="0013383C" w:rsidRDefault="0013383C" w:rsidP="0013383C">
      <w:pPr>
        <w:pStyle w:val="ListParagraph"/>
        <w:numPr>
          <w:ilvl w:val="0"/>
          <w:numId w:val="33"/>
        </w:numPr>
        <w:spacing w:after="0"/>
        <w:rPr>
          <w:rFonts w:ascii="SassoonCRInfant" w:hAnsi="SassoonCRInfant"/>
          <w:sz w:val="24"/>
          <w:szCs w:val="20"/>
        </w:rPr>
      </w:pPr>
      <w:r>
        <w:rPr>
          <w:rFonts w:ascii="SassoonCRInfant" w:hAnsi="SassoonCRInfant"/>
          <w:sz w:val="24"/>
          <w:szCs w:val="20"/>
        </w:rPr>
        <w:t xml:space="preserve">Requires preparation beforehand </w:t>
      </w:r>
    </w:p>
    <w:p w:rsidR="0013383C" w:rsidRDefault="0013383C" w:rsidP="0013383C">
      <w:pPr>
        <w:pStyle w:val="ListParagraph"/>
        <w:numPr>
          <w:ilvl w:val="0"/>
          <w:numId w:val="33"/>
        </w:numPr>
        <w:spacing w:after="0"/>
        <w:rPr>
          <w:rFonts w:ascii="SassoonCRInfant" w:hAnsi="SassoonCRInfant"/>
          <w:sz w:val="24"/>
          <w:szCs w:val="20"/>
        </w:rPr>
      </w:pPr>
      <w:r>
        <w:rPr>
          <w:rFonts w:ascii="SassoonCRInfant" w:hAnsi="SassoonCRInfant"/>
          <w:sz w:val="24"/>
          <w:szCs w:val="20"/>
        </w:rPr>
        <w:t xml:space="preserve">Needs time for reviewing and summarising after the lesson. </w:t>
      </w:r>
    </w:p>
    <w:p w:rsidR="003C66D3" w:rsidRPr="003C66D3" w:rsidRDefault="003C66D3" w:rsidP="003C66D3">
      <w:pPr>
        <w:spacing w:after="0"/>
        <w:rPr>
          <w:rFonts w:ascii="SassoonCRInfant" w:hAnsi="SassoonCRInfant"/>
          <w:sz w:val="24"/>
          <w:szCs w:val="20"/>
        </w:rPr>
      </w:pPr>
      <w:r>
        <w:rPr>
          <w:noProof/>
          <w:lang w:eastAsia="en-GB"/>
        </w:rPr>
        <w:drawing>
          <wp:anchor distT="0" distB="0" distL="114300" distR="114300" simplePos="0" relativeHeight="251673600" behindDoc="1" locked="0" layoutInCell="1" allowOverlap="1">
            <wp:simplePos x="0" y="0"/>
            <wp:positionH relativeFrom="margin">
              <wp:posOffset>4104005</wp:posOffset>
            </wp:positionH>
            <wp:positionV relativeFrom="paragraph">
              <wp:posOffset>57785</wp:posOffset>
            </wp:positionV>
            <wp:extent cx="2101215" cy="2869565"/>
            <wp:effectExtent l="0" t="0" r="0" b="6985"/>
            <wp:wrapTight wrapText="bothSides">
              <wp:wrapPolygon edited="0">
                <wp:start x="0" y="0"/>
                <wp:lineTo x="0" y="21509"/>
                <wp:lineTo x="21345" y="21509"/>
                <wp:lineTo x="21345" y="0"/>
                <wp:lineTo x="0" y="0"/>
              </wp:wrapPolygon>
            </wp:wrapTight>
            <wp:docPr id="7" name="Picture 7" descr="The 5 Types of Note-Taking Methods You Need To Learn - The Glob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5 Types of Note-Taking Methods You Need To Learn - The Global ..."/>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01215" cy="2869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83C" w:rsidRDefault="00265D55" w:rsidP="0013383C">
      <w:pPr>
        <w:spacing w:after="0"/>
        <w:rPr>
          <w:rFonts w:ascii="SassoonCRInfant" w:hAnsi="SassoonCRInfant"/>
          <w:b/>
          <w:bCs/>
          <w:sz w:val="24"/>
          <w:szCs w:val="20"/>
          <w:u w:val="single"/>
        </w:rPr>
      </w:pPr>
      <w:r w:rsidRPr="00265D55">
        <w:rPr>
          <w:rFonts w:ascii="SassoonCRInfant" w:hAnsi="SassoonCRInfant"/>
          <w:b/>
          <w:bCs/>
          <w:sz w:val="24"/>
          <w:szCs w:val="20"/>
          <w:u w:val="single"/>
        </w:rPr>
        <w:t xml:space="preserve">3. The Boxing Method: </w:t>
      </w:r>
    </w:p>
    <w:p w:rsidR="00265D55" w:rsidRDefault="00265D55" w:rsidP="00265D55">
      <w:pPr>
        <w:spacing w:after="0"/>
        <w:rPr>
          <w:rFonts w:ascii="SassoonCRInfant" w:hAnsi="SassoonCRInfant"/>
          <w:sz w:val="24"/>
          <w:szCs w:val="20"/>
        </w:rPr>
      </w:pPr>
      <w:r>
        <w:rPr>
          <w:rFonts w:ascii="SassoonCRInfant" w:hAnsi="SassoonCRInfant"/>
          <w:sz w:val="24"/>
          <w:szCs w:val="20"/>
        </w:rPr>
        <w:t xml:space="preserve">A less common method but becoming more popular. A dedicated box is assigned for each section of notes, with smaller boxes used for each sub section. Best used when doing digital notes but can still be used for hand written work or when reviewing notes from a lesson. </w:t>
      </w:r>
    </w:p>
    <w:p w:rsidR="00265D55" w:rsidRPr="00265D55" w:rsidRDefault="00265D55" w:rsidP="00265D55">
      <w:pPr>
        <w:spacing w:after="0"/>
        <w:rPr>
          <w:rFonts w:ascii="SassoonCRInfant" w:hAnsi="SassoonCRInfant"/>
          <w:b/>
          <w:bCs/>
          <w:sz w:val="24"/>
          <w:szCs w:val="20"/>
        </w:rPr>
      </w:pPr>
      <w:r w:rsidRPr="00265D55">
        <w:rPr>
          <w:rFonts w:ascii="SassoonCRInfant" w:hAnsi="SassoonCRInfant"/>
          <w:b/>
          <w:bCs/>
          <w:sz w:val="24"/>
          <w:szCs w:val="20"/>
        </w:rPr>
        <w:t>Pros:</w:t>
      </w:r>
    </w:p>
    <w:p w:rsidR="00265D55" w:rsidRDefault="00265D55" w:rsidP="00265D55">
      <w:pPr>
        <w:pStyle w:val="ListParagraph"/>
        <w:numPr>
          <w:ilvl w:val="0"/>
          <w:numId w:val="34"/>
        </w:numPr>
        <w:spacing w:after="0"/>
        <w:rPr>
          <w:rFonts w:ascii="SassoonCRInfant" w:hAnsi="SassoonCRInfant"/>
          <w:sz w:val="24"/>
          <w:szCs w:val="20"/>
        </w:rPr>
      </w:pPr>
      <w:r>
        <w:rPr>
          <w:rFonts w:ascii="SassoonCRInfant" w:hAnsi="SassoonCRInfant"/>
          <w:sz w:val="24"/>
          <w:szCs w:val="20"/>
        </w:rPr>
        <w:t xml:space="preserve">Segregates and organises information </w:t>
      </w:r>
    </w:p>
    <w:p w:rsidR="00265D55" w:rsidRDefault="00265D55" w:rsidP="00265D55">
      <w:pPr>
        <w:pStyle w:val="ListParagraph"/>
        <w:numPr>
          <w:ilvl w:val="0"/>
          <w:numId w:val="34"/>
        </w:numPr>
        <w:spacing w:after="0"/>
        <w:rPr>
          <w:rFonts w:ascii="SassoonCRInfant" w:hAnsi="SassoonCRInfant"/>
          <w:sz w:val="24"/>
          <w:szCs w:val="20"/>
        </w:rPr>
      </w:pPr>
      <w:r>
        <w:rPr>
          <w:rFonts w:ascii="SassoonCRInfant" w:hAnsi="SassoonCRInfant"/>
          <w:sz w:val="24"/>
          <w:szCs w:val="20"/>
        </w:rPr>
        <w:t xml:space="preserve">Allows you to focus on one box at a time when revising </w:t>
      </w:r>
    </w:p>
    <w:p w:rsidR="00265D55" w:rsidRPr="00265D55" w:rsidRDefault="00265D55" w:rsidP="00265D55">
      <w:pPr>
        <w:spacing w:after="0"/>
        <w:rPr>
          <w:rFonts w:ascii="SassoonCRInfant" w:hAnsi="SassoonCRInfant"/>
          <w:b/>
          <w:bCs/>
          <w:sz w:val="24"/>
          <w:szCs w:val="20"/>
        </w:rPr>
      </w:pPr>
      <w:r w:rsidRPr="00265D55">
        <w:rPr>
          <w:rFonts w:ascii="SassoonCRInfant" w:hAnsi="SassoonCRInfant"/>
          <w:b/>
          <w:bCs/>
          <w:sz w:val="24"/>
          <w:szCs w:val="20"/>
        </w:rPr>
        <w:t>Cons:</w:t>
      </w:r>
    </w:p>
    <w:p w:rsidR="00265D55" w:rsidRDefault="00265D55" w:rsidP="00265D55">
      <w:pPr>
        <w:pStyle w:val="ListParagraph"/>
        <w:numPr>
          <w:ilvl w:val="0"/>
          <w:numId w:val="35"/>
        </w:numPr>
        <w:spacing w:after="0"/>
        <w:rPr>
          <w:rFonts w:ascii="SassoonCRInfant" w:hAnsi="SassoonCRInfant"/>
          <w:sz w:val="24"/>
          <w:szCs w:val="20"/>
        </w:rPr>
      </w:pPr>
      <w:r>
        <w:rPr>
          <w:rFonts w:ascii="SassoonCRInfant" w:hAnsi="SassoonCRInfant"/>
          <w:sz w:val="24"/>
          <w:szCs w:val="20"/>
        </w:rPr>
        <w:t>Not east to do during a live lesson</w:t>
      </w:r>
    </w:p>
    <w:p w:rsidR="00265D55" w:rsidRDefault="00265D55" w:rsidP="00265D55">
      <w:pPr>
        <w:pStyle w:val="ListParagraph"/>
        <w:numPr>
          <w:ilvl w:val="0"/>
          <w:numId w:val="35"/>
        </w:numPr>
        <w:spacing w:after="0"/>
        <w:rPr>
          <w:rFonts w:ascii="SassoonCRInfant" w:hAnsi="SassoonCRInfant"/>
          <w:sz w:val="24"/>
          <w:szCs w:val="20"/>
        </w:rPr>
      </w:pPr>
      <w:r>
        <w:rPr>
          <w:rFonts w:ascii="SassoonCRInfant" w:hAnsi="SassoonCRInfant"/>
          <w:sz w:val="24"/>
          <w:szCs w:val="20"/>
        </w:rPr>
        <w:t>Doesn’t work well if no overall topics can be assigned to groups.</w:t>
      </w:r>
    </w:p>
    <w:p w:rsidR="00265D55" w:rsidRDefault="00265D55" w:rsidP="0013383C">
      <w:pPr>
        <w:tabs>
          <w:tab w:val="left" w:pos="6795"/>
        </w:tabs>
        <w:rPr>
          <w:rFonts w:ascii="SassoonCRInfant" w:hAnsi="SassoonCRInfant"/>
          <w:b/>
          <w:bCs/>
          <w:sz w:val="24"/>
          <w:u w:val="single"/>
        </w:rPr>
      </w:pPr>
    </w:p>
    <w:p w:rsidR="00EB1A4C" w:rsidRDefault="00265D55" w:rsidP="0013383C">
      <w:pPr>
        <w:tabs>
          <w:tab w:val="left" w:pos="6795"/>
        </w:tabs>
        <w:rPr>
          <w:rFonts w:ascii="SassoonCRInfant" w:hAnsi="SassoonCRInfant"/>
          <w:b/>
          <w:bCs/>
          <w:sz w:val="24"/>
          <w:u w:val="single"/>
        </w:rPr>
      </w:pPr>
      <w:r>
        <w:rPr>
          <w:noProof/>
          <w:lang w:eastAsia="en-GB"/>
        </w:rPr>
        <w:drawing>
          <wp:anchor distT="0" distB="0" distL="114300" distR="114300" simplePos="0" relativeHeight="251676672" behindDoc="1" locked="0" layoutInCell="1" allowOverlap="1">
            <wp:simplePos x="0" y="0"/>
            <wp:positionH relativeFrom="column">
              <wp:posOffset>94615</wp:posOffset>
            </wp:positionH>
            <wp:positionV relativeFrom="paragraph">
              <wp:posOffset>17780</wp:posOffset>
            </wp:positionV>
            <wp:extent cx="3086100" cy="1905000"/>
            <wp:effectExtent l="0" t="0" r="0" b="0"/>
            <wp:wrapTight wrapText="bothSides">
              <wp:wrapPolygon edited="0">
                <wp:start x="0" y="0"/>
                <wp:lineTo x="0" y="21384"/>
                <wp:lineTo x="21467" y="21384"/>
                <wp:lineTo x="21467" y="0"/>
                <wp:lineTo x="0" y="0"/>
              </wp:wrapPolygon>
            </wp:wrapTight>
            <wp:docPr id="15" name="Picture 15" descr="How To Take Study Notes: 5 Effective Note Taking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w To Take Study Notes: 5 Effective Note Taking Method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861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D55">
        <w:rPr>
          <w:rFonts w:ascii="SassoonCRInfant" w:hAnsi="SassoonCRInfant"/>
          <w:b/>
          <w:bCs/>
          <w:sz w:val="24"/>
          <w:u w:val="single"/>
        </w:rPr>
        <w:t xml:space="preserve">4.The </w:t>
      </w:r>
      <w:r>
        <w:rPr>
          <w:rFonts w:ascii="SassoonCRInfant" w:hAnsi="SassoonCRInfant"/>
          <w:b/>
          <w:bCs/>
          <w:sz w:val="24"/>
          <w:u w:val="single"/>
        </w:rPr>
        <w:t>Mapping M</w:t>
      </w:r>
      <w:r w:rsidRPr="00265D55">
        <w:rPr>
          <w:rFonts w:ascii="SassoonCRInfant" w:hAnsi="SassoonCRInfant"/>
          <w:b/>
          <w:bCs/>
          <w:sz w:val="24"/>
          <w:u w:val="single"/>
        </w:rPr>
        <w:t xml:space="preserve">ethod: </w:t>
      </w:r>
    </w:p>
    <w:p w:rsidR="00265D55" w:rsidRDefault="00265D55" w:rsidP="0013383C">
      <w:pPr>
        <w:tabs>
          <w:tab w:val="left" w:pos="6795"/>
        </w:tabs>
        <w:rPr>
          <w:rFonts w:ascii="SassoonCRInfant" w:hAnsi="SassoonCRInfant"/>
          <w:sz w:val="24"/>
        </w:rPr>
      </w:pPr>
      <w:r>
        <w:rPr>
          <w:rFonts w:ascii="SassoonCRInfant" w:hAnsi="SassoonCRInfant"/>
          <w:sz w:val="24"/>
        </w:rPr>
        <w:t>Mind mapping is one of the most common forms of note taking, and is best used when there is a large amount of content around a topic, for instance tectonics has a large number of volcanic and seismic case studies</w:t>
      </w:r>
      <w:r w:rsidR="003C66D3">
        <w:rPr>
          <w:rFonts w:ascii="SassoonCRInfant" w:hAnsi="SassoonCRInfant"/>
          <w:sz w:val="24"/>
        </w:rPr>
        <w:t xml:space="preserve">. Mind mapping is also useful to show the relationships and links between different sub topics. </w:t>
      </w:r>
    </w:p>
    <w:p w:rsidR="003C66D3" w:rsidRDefault="003C66D3" w:rsidP="0013383C">
      <w:pPr>
        <w:tabs>
          <w:tab w:val="left" w:pos="6795"/>
        </w:tabs>
        <w:rPr>
          <w:rFonts w:ascii="SassoonCRInfant" w:hAnsi="SassoonCRInfant"/>
          <w:sz w:val="24"/>
        </w:rPr>
      </w:pPr>
      <w:r>
        <w:rPr>
          <w:noProof/>
          <w:lang w:eastAsia="en-GB"/>
        </w:rPr>
        <w:drawing>
          <wp:anchor distT="0" distB="0" distL="114300" distR="114300" simplePos="0" relativeHeight="251675648" behindDoc="1" locked="0" layoutInCell="1" allowOverlap="1">
            <wp:simplePos x="0" y="0"/>
            <wp:positionH relativeFrom="margin">
              <wp:posOffset>3104515</wp:posOffset>
            </wp:positionH>
            <wp:positionV relativeFrom="paragraph">
              <wp:posOffset>11430</wp:posOffset>
            </wp:positionV>
            <wp:extent cx="2971800" cy="2905125"/>
            <wp:effectExtent l="0" t="0" r="0" b="9525"/>
            <wp:wrapTight wrapText="bothSides">
              <wp:wrapPolygon edited="0">
                <wp:start x="0" y="0"/>
                <wp:lineTo x="0" y="21529"/>
                <wp:lineTo x="21462" y="21529"/>
                <wp:lineTo x="21462" y="0"/>
                <wp:lineTo x="0" y="0"/>
              </wp:wrapPolygon>
            </wp:wrapTight>
            <wp:docPr id="13" name="Picture 13" descr="The Mapping Method - Deepst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Mapping Method - Deepstash"/>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971800" cy="2905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CRInfant" w:hAnsi="SassoonCRInfant"/>
          <w:sz w:val="24"/>
        </w:rPr>
        <w:t xml:space="preserve">There are two types of mind mapping you can use, a traditional </w:t>
      </w:r>
      <w:r w:rsidRPr="003C66D3">
        <w:rPr>
          <w:rFonts w:ascii="SassoonCRInfant" w:hAnsi="SassoonCRInfant"/>
          <w:b/>
          <w:bCs/>
          <w:sz w:val="24"/>
          <w:u w:val="single"/>
        </w:rPr>
        <w:t>mind map</w:t>
      </w:r>
      <w:r>
        <w:rPr>
          <w:rFonts w:ascii="SassoonCRInfant" w:hAnsi="SassoonCRInfant"/>
          <w:b/>
          <w:bCs/>
          <w:sz w:val="24"/>
          <w:u w:val="single"/>
        </w:rPr>
        <w:t xml:space="preserve"> </w:t>
      </w:r>
      <w:r w:rsidRPr="003C66D3">
        <w:rPr>
          <w:rFonts w:ascii="SassoonCRInfant" w:hAnsi="SassoonCRInfant"/>
          <w:sz w:val="24"/>
        </w:rPr>
        <w:t>(spider diagram)</w:t>
      </w:r>
      <w:r>
        <w:rPr>
          <w:rFonts w:ascii="SassoonCRInfant" w:hAnsi="SassoonCRInfant"/>
          <w:sz w:val="24"/>
        </w:rPr>
        <w:t xml:space="preserve"> or a </w:t>
      </w:r>
      <w:r w:rsidRPr="003C66D3">
        <w:rPr>
          <w:rFonts w:ascii="SassoonCRInfant" w:hAnsi="SassoonCRInfant"/>
          <w:b/>
          <w:bCs/>
          <w:sz w:val="24"/>
          <w:u w:val="single"/>
        </w:rPr>
        <w:t>flow line map</w:t>
      </w:r>
      <w:r>
        <w:rPr>
          <w:rFonts w:ascii="SassoonCRInfant" w:hAnsi="SassoonCRInfant"/>
          <w:b/>
          <w:bCs/>
          <w:sz w:val="24"/>
          <w:u w:val="single"/>
        </w:rPr>
        <w:t xml:space="preserve">. </w:t>
      </w:r>
    </w:p>
    <w:p w:rsidR="003C66D3" w:rsidRDefault="003C66D3" w:rsidP="0013383C">
      <w:pPr>
        <w:tabs>
          <w:tab w:val="left" w:pos="6795"/>
        </w:tabs>
        <w:rPr>
          <w:rFonts w:ascii="SassoonCRInfant" w:hAnsi="SassoonCRInfant"/>
          <w:sz w:val="24"/>
        </w:rPr>
      </w:pPr>
      <w:r>
        <w:rPr>
          <w:rFonts w:ascii="SassoonCRInfant" w:hAnsi="SassoonCRInfant"/>
          <w:sz w:val="24"/>
        </w:rPr>
        <w:t xml:space="preserve">A traditional mind map is excellent for breaking down large case studies or key ideas, whilst a flow line map is an excellent visual way of outlining geographic processes. </w:t>
      </w:r>
    </w:p>
    <w:p w:rsidR="003C66D3" w:rsidRPr="003C66D3" w:rsidRDefault="003C66D3" w:rsidP="003C66D3">
      <w:pPr>
        <w:tabs>
          <w:tab w:val="left" w:pos="6795"/>
        </w:tabs>
        <w:spacing w:after="0"/>
        <w:rPr>
          <w:rFonts w:ascii="SassoonCRInfant" w:hAnsi="SassoonCRInfant"/>
          <w:b/>
          <w:bCs/>
          <w:sz w:val="24"/>
        </w:rPr>
      </w:pPr>
      <w:r w:rsidRPr="003C66D3">
        <w:rPr>
          <w:rFonts w:ascii="SassoonCRInfant" w:hAnsi="SassoonCRInfant"/>
          <w:b/>
          <w:bCs/>
          <w:sz w:val="24"/>
        </w:rPr>
        <w:t xml:space="preserve">Pros: </w:t>
      </w:r>
    </w:p>
    <w:p w:rsidR="003C66D3" w:rsidRDefault="003C66D3" w:rsidP="003C66D3">
      <w:pPr>
        <w:pStyle w:val="ListParagraph"/>
        <w:numPr>
          <w:ilvl w:val="0"/>
          <w:numId w:val="36"/>
        </w:numPr>
        <w:tabs>
          <w:tab w:val="left" w:pos="6795"/>
        </w:tabs>
        <w:spacing w:after="0"/>
        <w:rPr>
          <w:rFonts w:ascii="SassoonCRInfant" w:hAnsi="SassoonCRInfant"/>
          <w:sz w:val="24"/>
        </w:rPr>
      </w:pPr>
      <w:r>
        <w:rPr>
          <w:rFonts w:ascii="SassoonCRInfant" w:hAnsi="SassoonCRInfant"/>
          <w:sz w:val="24"/>
        </w:rPr>
        <w:t xml:space="preserve">Visually appealing </w:t>
      </w:r>
    </w:p>
    <w:p w:rsidR="003C66D3" w:rsidRDefault="003C66D3" w:rsidP="003C66D3">
      <w:pPr>
        <w:pStyle w:val="ListParagraph"/>
        <w:numPr>
          <w:ilvl w:val="0"/>
          <w:numId w:val="36"/>
        </w:numPr>
        <w:tabs>
          <w:tab w:val="left" w:pos="6795"/>
        </w:tabs>
        <w:spacing w:after="0"/>
        <w:rPr>
          <w:rFonts w:ascii="SassoonCRInfant" w:hAnsi="SassoonCRInfant"/>
          <w:sz w:val="24"/>
        </w:rPr>
      </w:pPr>
      <w:r>
        <w:rPr>
          <w:rFonts w:ascii="SassoonCRInfant" w:hAnsi="SassoonCRInfant"/>
          <w:sz w:val="24"/>
        </w:rPr>
        <w:t xml:space="preserve">Detailed information in a concise form </w:t>
      </w:r>
    </w:p>
    <w:p w:rsidR="003C66D3" w:rsidRDefault="003C66D3" w:rsidP="003C66D3">
      <w:pPr>
        <w:pStyle w:val="ListParagraph"/>
        <w:numPr>
          <w:ilvl w:val="0"/>
          <w:numId w:val="36"/>
        </w:numPr>
        <w:tabs>
          <w:tab w:val="left" w:pos="6795"/>
        </w:tabs>
        <w:spacing w:after="0"/>
        <w:rPr>
          <w:rFonts w:ascii="SassoonCRInfant" w:hAnsi="SassoonCRInfant"/>
          <w:sz w:val="24"/>
        </w:rPr>
      </w:pPr>
      <w:r>
        <w:rPr>
          <w:rFonts w:ascii="SassoonCRInfant" w:hAnsi="SassoonCRInfant"/>
          <w:sz w:val="24"/>
        </w:rPr>
        <w:t xml:space="preserve">Easy editing of notes </w:t>
      </w:r>
    </w:p>
    <w:p w:rsidR="003C66D3" w:rsidRPr="003C66D3" w:rsidRDefault="003C66D3" w:rsidP="003C66D3">
      <w:pPr>
        <w:tabs>
          <w:tab w:val="left" w:pos="6795"/>
        </w:tabs>
        <w:spacing w:after="0"/>
        <w:rPr>
          <w:rFonts w:ascii="SassoonCRInfant" w:hAnsi="SassoonCRInfant"/>
          <w:b/>
          <w:bCs/>
          <w:sz w:val="24"/>
        </w:rPr>
      </w:pPr>
      <w:r w:rsidRPr="003C66D3">
        <w:rPr>
          <w:rFonts w:ascii="SassoonCRInfant" w:hAnsi="SassoonCRInfant"/>
          <w:b/>
          <w:bCs/>
          <w:sz w:val="24"/>
        </w:rPr>
        <w:t>Cons</w:t>
      </w:r>
      <w:r>
        <w:rPr>
          <w:rFonts w:ascii="SassoonCRInfant" w:hAnsi="SassoonCRInfant"/>
          <w:b/>
          <w:bCs/>
          <w:sz w:val="24"/>
        </w:rPr>
        <w:t>:</w:t>
      </w:r>
    </w:p>
    <w:p w:rsidR="003C66D3" w:rsidRDefault="003C66D3" w:rsidP="003C66D3">
      <w:pPr>
        <w:pStyle w:val="ListParagraph"/>
        <w:numPr>
          <w:ilvl w:val="0"/>
          <w:numId w:val="37"/>
        </w:numPr>
        <w:tabs>
          <w:tab w:val="left" w:pos="6795"/>
        </w:tabs>
        <w:spacing w:after="0"/>
        <w:rPr>
          <w:rFonts w:ascii="SassoonCRInfant" w:hAnsi="SassoonCRInfant"/>
          <w:sz w:val="24"/>
        </w:rPr>
      </w:pPr>
      <w:r>
        <w:rPr>
          <w:rFonts w:ascii="SassoonCRInfant" w:hAnsi="SassoonCRInfant"/>
          <w:sz w:val="24"/>
        </w:rPr>
        <w:t xml:space="preserve">Can run out of space if notes are too detailed </w:t>
      </w:r>
    </w:p>
    <w:p w:rsidR="003C66D3" w:rsidRDefault="003C66D3" w:rsidP="003C66D3">
      <w:pPr>
        <w:pStyle w:val="ListParagraph"/>
        <w:numPr>
          <w:ilvl w:val="0"/>
          <w:numId w:val="37"/>
        </w:numPr>
        <w:tabs>
          <w:tab w:val="left" w:pos="6795"/>
        </w:tabs>
        <w:spacing w:after="0"/>
        <w:rPr>
          <w:rFonts w:ascii="SassoonCRInfant" w:hAnsi="SassoonCRInfant"/>
          <w:sz w:val="24"/>
        </w:rPr>
      </w:pPr>
      <w:r>
        <w:rPr>
          <w:rFonts w:ascii="SassoonCRInfant" w:hAnsi="SassoonCRInfant"/>
          <w:sz w:val="24"/>
        </w:rPr>
        <w:t xml:space="preserve">Can be time consuming to create. </w:t>
      </w:r>
    </w:p>
    <w:p w:rsidR="003C66D3" w:rsidRDefault="003C66D3" w:rsidP="003C66D3">
      <w:pPr>
        <w:tabs>
          <w:tab w:val="left" w:pos="6795"/>
        </w:tabs>
        <w:spacing w:after="0"/>
        <w:rPr>
          <w:rFonts w:ascii="SassoonCRInfant" w:hAnsi="SassoonCRInfant"/>
          <w:sz w:val="24"/>
        </w:rPr>
      </w:pPr>
    </w:p>
    <w:p w:rsidR="003C66D3" w:rsidRPr="003C66D3" w:rsidRDefault="003C66D3" w:rsidP="003C66D3">
      <w:pPr>
        <w:tabs>
          <w:tab w:val="left" w:pos="6795"/>
        </w:tabs>
        <w:spacing w:after="0"/>
        <w:rPr>
          <w:rFonts w:ascii="SassoonCRInfant" w:hAnsi="SassoonCRInfant"/>
          <w:sz w:val="24"/>
        </w:rPr>
      </w:pPr>
      <w:r>
        <w:rPr>
          <w:rFonts w:ascii="SassoonCRInfant" w:hAnsi="SassoonCRInfant"/>
          <w:sz w:val="24"/>
        </w:rPr>
        <w:t xml:space="preserve">There is no definitive way to take notes and you will naturally fall into a structure that is natural for you during lessons. </w:t>
      </w:r>
    </w:p>
    <w:p w:rsidR="00265D55" w:rsidRPr="00265D55" w:rsidRDefault="00265D55" w:rsidP="0013383C">
      <w:pPr>
        <w:tabs>
          <w:tab w:val="left" w:pos="6795"/>
        </w:tabs>
        <w:rPr>
          <w:rFonts w:ascii="SassoonCRInfant" w:hAnsi="SassoonCRInfant"/>
          <w:sz w:val="24"/>
          <w:szCs w:val="20"/>
          <w:u w:val="single"/>
        </w:rPr>
      </w:pPr>
    </w:p>
    <w:p w:rsidR="0013383C" w:rsidRPr="0013383C" w:rsidRDefault="0013383C" w:rsidP="0013383C">
      <w:pPr>
        <w:tabs>
          <w:tab w:val="left" w:pos="6795"/>
        </w:tabs>
        <w:rPr>
          <w:rFonts w:ascii="SassoonCRInfant" w:hAnsi="SassoonCRInfant"/>
          <w:sz w:val="28"/>
          <w:szCs w:val="24"/>
          <w:u w:val="single"/>
        </w:rPr>
      </w:pPr>
    </w:p>
    <w:p w:rsidR="00EB1A4C" w:rsidRDefault="00EB1A4C" w:rsidP="00C82623">
      <w:pPr>
        <w:tabs>
          <w:tab w:val="left" w:pos="6795"/>
        </w:tabs>
        <w:jc w:val="center"/>
        <w:rPr>
          <w:rFonts w:ascii="SassoonCRInfant" w:hAnsi="SassoonCRInfant"/>
          <w:b/>
          <w:bCs/>
          <w:sz w:val="32"/>
          <w:szCs w:val="32"/>
          <w:u w:val="single"/>
        </w:rPr>
      </w:pPr>
    </w:p>
    <w:p w:rsidR="00EB1A4C" w:rsidRDefault="00EB1A4C" w:rsidP="00C82623">
      <w:pPr>
        <w:tabs>
          <w:tab w:val="left" w:pos="6795"/>
        </w:tabs>
        <w:jc w:val="center"/>
        <w:rPr>
          <w:rFonts w:ascii="SassoonCRInfant" w:hAnsi="SassoonCRInfant"/>
          <w:b/>
          <w:bCs/>
          <w:sz w:val="32"/>
          <w:szCs w:val="32"/>
          <w:u w:val="single"/>
        </w:rPr>
      </w:pPr>
    </w:p>
    <w:p w:rsidR="00EB1A4C" w:rsidRDefault="00EB1A4C" w:rsidP="00C82623">
      <w:pPr>
        <w:tabs>
          <w:tab w:val="left" w:pos="6795"/>
        </w:tabs>
        <w:jc w:val="center"/>
        <w:rPr>
          <w:rFonts w:ascii="SassoonCRInfant" w:hAnsi="SassoonCRInfant"/>
          <w:b/>
          <w:bCs/>
          <w:sz w:val="32"/>
          <w:szCs w:val="32"/>
          <w:u w:val="single"/>
        </w:rPr>
      </w:pPr>
    </w:p>
    <w:p w:rsidR="00EB1A4C" w:rsidRDefault="00EB1A4C" w:rsidP="00C82623">
      <w:pPr>
        <w:tabs>
          <w:tab w:val="left" w:pos="6795"/>
        </w:tabs>
        <w:jc w:val="center"/>
        <w:rPr>
          <w:rFonts w:ascii="SassoonCRInfant" w:hAnsi="SassoonCRInfant"/>
          <w:b/>
          <w:bCs/>
          <w:sz w:val="32"/>
          <w:szCs w:val="32"/>
          <w:u w:val="single"/>
        </w:rPr>
      </w:pPr>
    </w:p>
    <w:p w:rsidR="003C66D3" w:rsidRDefault="003C66D3" w:rsidP="003C66D3">
      <w:pPr>
        <w:tabs>
          <w:tab w:val="left" w:pos="6795"/>
        </w:tabs>
        <w:rPr>
          <w:rFonts w:ascii="SassoonCRInfant" w:hAnsi="SassoonCRInfant"/>
          <w:b/>
          <w:bCs/>
          <w:sz w:val="32"/>
          <w:szCs w:val="32"/>
          <w:u w:val="single"/>
        </w:rPr>
      </w:pPr>
    </w:p>
    <w:p w:rsidR="00A108BC" w:rsidRDefault="00A108BC" w:rsidP="003C66D3">
      <w:pPr>
        <w:tabs>
          <w:tab w:val="left" w:pos="6795"/>
        </w:tabs>
        <w:jc w:val="center"/>
        <w:rPr>
          <w:rFonts w:ascii="SassoonCRInfant" w:hAnsi="SassoonCRInfant"/>
          <w:b/>
          <w:bCs/>
          <w:sz w:val="32"/>
          <w:szCs w:val="32"/>
          <w:u w:val="single"/>
        </w:rPr>
      </w:pPr>
      <w:r>
        <w:rPr>
          <w:rFonts w:ascii="SassoonCRInfant" w:hAnsi="SassoonCRInfant"/>
          <w:b/>
          <w:bCs/>
          <w:sz w:val="32"/>
          <w:szCs w:val="32"/>
          <w:u w:val="single"/>
        </w:rPr>
        <w:t>Wider Reading:</w:t>
      </w:r>
    </w:p>
    <w:p w:rsidR="00A108BC" w:rsidRPr="00DB2521" w:rsidRDefault="00A108BC" w:rsidP="00A108BC">
      <w:pPr>
        <w:tabs>
          <w:tab w:val="left" w:pos="6795"/>
        </w:tabs>
        <w:ind w:left="-567"/>
        <w:rPr>
          <w:rFonts w:ascii="SassoonCRInfant" w:hAnsi="SassoonCRInfant"/>
          <w:b/>
          <w:bCs/>
          <w:sz w:val="32"/>
          <w:szCs w:val="32"/>
          <w:u w:val="single"/>
        </w:rPr>
      </w:pPr>
      <w:r>
        <w:rPr>
          <w:rFonts w:ascii="SassoonCRInfant" w:hAnsi="SassoonCRInfant"/>
          <w:b/>
          <w:bCs/>
          <w:noProof/>
          <w:sz w:val="32"/>
          <w:szCs w:val="32"/>
          <w:u w:val="single"/>
          <w:lang w:eastAsia="en-GB"/>
        </w:rPr>
        <w:drawing>
          <wp:anchor distT="0" distB="0" distL="114300" distR="114300" simplePos="0" relativeHeight="251667456" behindDoc="0" locked="0" layoutInCell="1" allowOverlap="1" wp14:anchorId="5CE7CFAB" wp14:editId="4416B820">
            <wp:simplePos x="0" y="0"/>
            <wp:positionH relativeFrom="column">
              <wp:posOffset>4980305</wp:posOffset>
            </wp:positionH>
            <wp:positionV relativeFrom="paragraph">
              <wp:posOffset>410845</wp:posOffset>
            </wp:positionV>
            <wp:extent cx="934085" cy="809625"/>
            <wp:effectExtent l="0" t="0" r="0" b="9525"/>
            <wp:wrapSquare wrapText="bothSides"/>
            <wp:docPr id="2" name="Picture 2" descr="C:\Users\SHoare.JCOSS\AppData\Local\Microsoft\Windows\INetCache\Content.MSO\BFAF40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are.JCOSS\AppData\Local\Microsoft\Windows\INetCache\Content.MSO\BFAF405E.t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408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CRInfant" w:hAnsi="SassoonCRInfant"/>
          <w:b/>
          <w:bCs/>
          <w:sz w:val="32"/>
          <w:szCs w:val="32"/>
          <w:u w:val="single"/>
        </w:rPr>
        <w:t xml:space="preserve">Useful Podcasts: </w:t>
      </w:r>
      <w:r w:rsidR="00434B2B">
        <w:rPr>
          <w:rFonts w:ascii="SassoonCRInfant" w:hAnsi="SassoonCRInfant"/>
          <w:b/>
          <w:bCs/>
          <w:sz w:val="32"/>
          <w:szCs w:val="32"/>
          <w:u w:val="single"/>
        </w:rPr>
        <w:t xml:space="preserve">All available through Apple music and Spotify. </w:t>
      </w:r>
    </w:p>
    <w:p w:rsidR="00A108BC" w:rsidRDefault="00A108BC" w:rsidP="00A108BC">
      <w:pPr>
        <w:pStyle w:val="ListParagraph"/>
        <w:numPr>
          <w:ilvl w:val="0"/>
          <w:numId w:val="14"/>
        </w:numPr>
        <w:tabs>
          <w:tab w:val="left" w:pos="6795"/>
        </w:tabs>
        <w:jc w:val="both"/>
        <w:rPr>
          <w:rFonts w:ascii="SassoonCRInfant" w:hAnsi="SassoonCRInfant"/>
          <w:b/>
          <w:bCs/>
          <w:sz w:val="32"/>
          <w:szCs w:val="32"/>
          <w:u w:val="single"/>
        </w:rPr>
      </w:pPr>
      <w:r>
        <w:rPr>
          <w:rFonts w:ascii="SassoonCRInfant" w:hAnsi="SassoonCRInfant"/>
          <w:b/>
          <w:bCs/>
          <w:sz w:val="32"/>
          <w:szCs w:val="32"/>
          <w:u w:val="single"/>
        </w:rPr>
        <w:t xml:space="preserve">From our own Correspondent: BBC </w:t>
      </w:r>
    </w:p>
    <w:p w:rsidR="00A108BC" w:rsidRDefault="00A108BC" w:rsidP="00A108BC">
      <w:pPr>
        <w:pStyle w:val="ListParagraph"/>
        <w:tabs>
          <w:tab w:val="left" w:pos="6795"/>
        </w:tabs>
        <w:ind w:left="153"/>
        <w:jc w:val="both"/>
        <w:rPr>
          <w:sz w:val="24"/>
          <w:szCs w:val="24"/>
          <w:lang w:val="en"/>
        </w:rPr>
      </w:pPr>
      <w:r w:rsidRPr="00F57043">
        <w:rPr>
          <w:sz w:val="24"/>
          <w:szCs w:val="24"/>
          <w:lang w:val="en"/>
        </w:rPr>
        <w:t xml:space="preserve">BBC News correspondents cover a wide range of geographical themes that will do more for your understanding of global news and how this links into the curriculum. </w:t>
      </w:r>
    </w:p>
    <w:p w:rsidR="00A108BC" w:rsidRPr="001846B5" w:rsidRDefault="00A108BC" w:rsidP="00A108BC">
      <w:pPr>
        <w:pStyle w:val="ListParagraph"/>
        <w:numPr>
          <w:ilvl w:val="0"/>
          <w:numId w:val="14"/>
        </w:numPr>
        <w:tabs>
          <w:tab w:val="left" w:pos="6795"/>
        </w:tabs>
        <w:jc w:val="both"/>
        <w:rPr>
          <w:sz w:val="24"/>
          <w:szCs w:val="24"/>
          <w:lang w:val="en"/>
        </w:rPr>
      </w:pPr>
      <w:r>
        <w:rPr>
          <w:rFonts w:cstheme="minorHAnsi"/>
          <w:noProof/>
          <w:lang w:eastAsia="en-GB"/>
        </w:rPr>
        <w:drawing>
          <wp:anchor distT="0" distB="0" distL="114300" distR="114300" simplePos="0" relativeHeight="251668480" behindDoc="1" locked="0" layoutInCell="1" allowOverlap="1" wp14:anchorId="36A277C5" wp14:editId="11D999BC">
            <wp:simplePos x="0" y="0"/>
            <wp:positionH relativeFrom="column">
              <wp:posOffset>4972050</wp:posOffset>
            </wp:positionH>
            <wp:positionV relativeFrom="paragraph">
              <wp:posOffset>145415</wp:posOffset>
            </wp:positionV>
            <wp:extent cx="914400" cy="914400"/>
            <wp:effectExtent l="0" t="0" r="0" b="0"/>
            <wp:wrapTight wrapText="bothSides">
              <wp:wrapPolygon edited="0">
                <wp:start x="0" y="0"/>
                <wp:lineTo x="0" y="21150"/>
                <wp:lineTo x="21150" y="21150"/>
                <wp:lineTo x="21150" y="0"/>
                <wp:lineTo x="0" y="0"/>
              </wp:wrapPolygon>
            </wp:wrapTight>
            <wp:docPr id="4" name="Picture 4" descr="C:\Users\SHoare.JCOSS\AppData\Local\Microsoft\Windows\INetCache\Content.MSO\E3EA3C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are.JCOSS\AppData\Local\Microsoft\Windows\INetCache\Content.MSO\E3EA3C65.tmp"/>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46B5">
        <w:rPr>
          <w:rFonts w:ascii="SassoonCRInfantMedium" w:hAnsi="SassoonCRInfantMedium"/>
          <w:b/>
          <w:bCs/>
          <w:sz w:val="32"/>
          <w:szCs w:val="32"/>
          <w:u w:val="single"/>
          <w:lang w:val="en"/>
        </w:rPr>
        <w:t>Costing the Earth: BBC radio 4</w:t>
      </w:r>
    </w:p>
    <w:p w:rsidR="00A108BC" w:rsidRDefault="00A108BC" w:rsidP="00A108BC">
      <w:pPr>
        <w:pStyle w:val="ListParagraph"/>
        <w:tabs>
          <w:tab w:val="left" w:pos="6795"/>
        </w:tabs>
        <w:ind w:left="153"/>
        <w:jc w:val="both"/>
        <w:rPr>
          <w:rFonts w:cstheme="minorHAnsi"/>
          <w:sz w:val="24"/>
          <w:szCs w:val="24"/>
          <w:lang w:val="en"/>
        </w:rPr>
      </w:pPr>
      <w:r w:rsidRPr="00F57043">
        <w:rPr>
          <w:rFonts w:cstheme="minorHAnsi"/>
          <w:sz w:val="24"/>
          <w:szCs w:val="24"/>
          <w:lang w:val="en"/>
        </w:rPr>
        <w:t>BBC news podcast Fresh ideas from the sharpest minds working toward a cleaner, greener planet</w:t>
      </w:r>
    </w:p>
    <w:p w:rsidR="00A108BC" w:rsidRPr="001846B5" w:rsidRDefault="00A108BC" w:rsidP="00A108BC">
      <w:pPr>
        <w:pStyle w:val="ListParagraph"/>
        <w:numPr>
          <w:ilvl w:val="0"/>
          <w:numId w:val="14"/>
        </w:numPr>
        <w:tabs>
          <w:tab w:val="left" w:pos="6795"/>
        </w:tabs>
        <w:spacing w:after="0" w:line="240" w:lineRule="auto"/>
        <w:jc w:val="both"/>
        <w:rPr>
          <w:rFonts w:ascii="SassoonCRInfantMedium" w:hAnsi="SassoonCRInfantMedium" w:cstheme="minorHAnsi"/>
          <w:b/>
          <w:bCs/>
          <w:sz w:val="32"/>
          <w:szCs w:val="32"/>
          <w:u w:val="single"/>
          <w:lang w:val="en"/>
        </w:rPr>
      </w:pPr>
      <w:r w:rsidRPr="001846B5">
        <w:rPr>
          <w:rFonts w:ascii="SassoonCRInfantMedium" w:hAnsi="SassoonCRInfantMedium" w:cstheme="minorHAnsi"/>
          <w:b/>
          <w:bCs/>
          <w:sz w:val="32"/>
          <w:szCs w:val="32"/>
          <w:u w:val="single"/>
          <w:lang w:val="en"/>
        </w:rPr>
        <w:t>This American Life</w:t>
      </w:r>
    </w:p>
    <w:p w:rsidR="00A108BC" w:rsidRPr="001846B5" w:rsidRDefault="00A108BC" w:rsidP="00A108BC">
      <w:pPr>
        <w:pStyle w:val="ListParagraph"/>
        <w:numPr>
          <w:ilvl w:val="0"/>
          <w:numId w:val="14"/>
        </w:numPr>
        <w:tabs>
          <w:tab w:val="left" w:pos="6795"/>
        </w:tabs>
        <w:spacing w:after="0" w:line="240" w:lineRule="auto"/>
        <w:jc w:val="both"/>
        <w:rPr>
          <w:rFonts w:ascii="SassoonCRInfantMedium" w:hAnsi="SassoonCRInfantMedium" w:cstheme="minorHAnsi"/>
          <w:b/>
          <w:bCs/>
          <w:sz w:val="32"/>
          <w:szCs w:val="32"/>
          <w:u w:val="single"/>
          <w:lang w:val="en"/>
        </w:rPr>
      </w:pPr>
      <w:r w:rsidRPr="001846B5">
        <w:rPr>
          <w:rFonts w:ascii="SassoonCRInfantMedium" w:hAnsi="SassoonCRInfantMedium" w:cstheme="minorHAnsi"/>
          <w:b/>
          <w:bCs/>
          <w:sz w:val="32"/>
          <w:szCs w:val="32"/>
          <w:u w:val="single"/>
          <w:lang w:val="en"/>
        </w:rPr>
        <w:t xml:space="preserve">Ted Talks Daily </w:t>
      </w:r>
    </w:p>
    <w:p w:rsidR="00A108BC" w:rsidRPr="001846B5" w:rsidRDefault="00A108BC" w:rsidP="00A108BC">
      <w:pPr>
        <w:pStyle w:val="ListParagraph"/>
        <w:numPr>
          <w:ilvl w:val="0"/>
          <w:numId w:val="14"/>
        </w:numPr>
        <w:tabs>
          <w:tab w:val="left" w:pos="6795"/>
        </w:tabs>
        <w:spacing w:after="0" w:line="240" w:lineRule="auto"/>
        <w:jc w:val="both"/>
        <w:rPr>
          <w:rFonts w:ascii="SassoonCRInfantMedium" w:hAnsi="SassoonCRInfantMedium" w:cstheme="minorHAnsi"/>
          <w:b/>
          <w:bCs/>
          <w:sz w:val="32"/>
          <w:szCs w:val="32"/>
          <w:u w:val="single"/>
          <w:lang w:val="en"/>
        </w:rPr>
      </w:pPr>
      <w:r w:rsidRPr="001846B5">
        <w:rPr>
          <w:rFonts w:ascii="SassoonCRInfantMedium" w:hAnsi="SassoonCRInfantMedium" w:cstheme="minorHAnsi"/>
          <w:b/>
          <w:bCs/>
          <w:sz w:val="32"/>
          <w:szCs w:val="32"/>
          <w:u w:val="single"/>
          <w:lang w:val="en"/>
        </w:rPr>
        <w:t>Global News Podcast BBC</w:t>
      </w:r>
    </w:p>
    <w:p w:rsidR="00A108BC" w:rsidRDefault="00A108BC" w:rsidP="00A108BC">
      <w:pPr>
        <w:pStyle w:val="ListParagraph"/>
        <w:numPr>
          <w:ilvl w:val="0"/>
          <w:numId w:val="14"/>
        </w:numPr>
        <w:tabs>
          <w:tab w:val="left" w:pos="6795"/>
        </w:tabs>
        <w:spacing w:after="0" w:line="240" w:lineRule="auto"/>
        <w:jc w:val="both"/>
        <w:rPr>
          <w:rFonts w:ascii="SassoonCRInfantMedium" w:hAnsi="SassoonCRInfantMedium" w:cstheme="minorHAnsi"/>
          <w:b/>
          <w:bCs/>
          <w:sz w:val="32"/>
          <w:szCs w:val="32"/>
          <w:u w:val="single"/>
          <w:lang w:val="en"/>
        </w:rPr>
      </w:pPr>
      <w:r w:rsidRPr="001846B5">
        <w:rPr>
          <w:rFonts w:ascii="SassoonCRInfantMedium" w:hAnsi="SassoonCRInfantMedium" w:cstheme="minorHAnsi"/>
          <w:b/>
          <w:bCs/>
          <w:sz w:val="32"/>
          <w:szCs w:val="32"/>
          <w:u w:val="single"/>
          <w:lang w:val="en"/>
        </w:rPr>
        <w:t xml:space="preserve">Human Geo in 20 minutes </w:t>
      </w:r>
    </w:p>
    <w:p w:rsidR="00A108BC" w:rsidRDefault="00A108BC" w:rsidP="00A108BC">
      <w:pPr>
        <w:pStyle w:val="ListParagraph"/>
        <w:numPr>
          <w:ilvl w:val="0"/>
          <w:numId w:val="14"/>
        </w:numPr>
        <w:tabs>
          <w:tab w:val="left" w:pos="6795"/>
        </w:tabs>
        <w:spacing w:after="0" w:line="240" w:lineRule="auto"/>
        <w:jc w:val="both"/>
        <w:rPr>
          <w:rFonts w:ascii="SassoonCRInfantMedium" w:hAnsi="SassoonCRInfantMedium" w:cstheme="minorHAnsi"/>
          <w:b/>
          <w:bCs/>
          <w:sz w:val="32"/>
          <w:szCs w:val="32"/>
          <w:u w:val="single"/>
          <w:lang w:val="en"/>
        </w:rPr>
      </w:pPr>
      <w:r>
        <w:rPr>
          <w:rFonts w:ascii="SassoonCRInfantMedium" w:hAnsi="SassoonCRInfantMedium" w:cstheme="minorHAnsi"/>
          <w:b/>
          <w:bCs/>
          <w:sz w:val="32"/>
          <w:szCs w:val="32"/>
          <w:u w:val="single"/>
          <w:lang w:val="en"/>
        </w:rPr>
        <w:t xml:space="preserve">Economist Radio </w:t>
      </w:r>
    </w:p>
    <w:p w:rsidR="00A108BC" w:rsidRDefault="00A108BC" w:rsidP="00A108BC">
      <w:pPr>
        <w:pStyle w:val="ListParagraph"/>
        <w:tabs>
          <w:tab w:val="left" w:pos="6795"/>
        </w:tabs>
        <w:spacing w:after="0" w:line="240" w:lineRule="auto"/>
        <w:ind w:left="-567"/>
        <w:jc w:val="both"/>
        <w:rPr>
          <w:rFonts w:ascii="SassoonCRInfantMedium" w:hAnsi="SassoonCRInfantMedium" w:cstheme="minorHAnsi"/>
          <w:b/>
          <w:bCs/>
          <w:sz w:val="32"/>
          <w:szCs w:val="32"/>
          <w:u w:val="single"/>
          <w:lang w:val="en"/>
        </w:rPr>
      </w:pPr>
    </w:p>
    <w:p w:rsidR="00A108BC" w:rsidRDefault="005D2ED4" w:rsidP="00A108BC">
      <w:pPr>
        <w:pStyle w:val="ListParagraph"/>
        <w:tabs>
          <w:tab w:val="left" w:pos="6795"/>
        </w:tabs>
        <w:spacing w:after="0" w:line="240" w:lineRule="auto"/>
        <w:ind w:left="-567"/>
        <w:jc w:val="both"/>
        <w:rPr>
          <w:rFonts w:ascii="SassoonCRInfantMedium" w:hAnsi="SassoonCRInfantMedium" w:cstheme="minorHAnsi"/>
          <w:b/>
          <w:bCs/>
          <w:sz w:val="32"/>
          <w:szCs w:val="32"/>
          <w:u w:val="single"/>
          <w:lang w:val="en"/>
        </w:rPr>
      </w:pPr>
      <w:r>
        <w:rPr>
          <w:rFonts w:ascii="SassoonCRInfantMedium" w:hAnsi="SassoonCRInfantMedium" w:cstheme="minorHAnsi"/>
          <w:b/>
          <w:bCs/>
          <w:sz w:val="32"/>
          <w:szCs w:val="32"/>
          <w:u w:val="single"/>
          <w:lang w:val="en"/>
        </w:rPr>
        <w:t>Magazines/ Newspapers:</w:t>
      </w:r>
    </w:p>
    <w:p w:rsidR="00A108BC" w:rsidRDefault="00A108BC" w:rsidP="00A108BC">
      <w:pPr>
        <w:pStyle w:val="ListParagraph"/>
        <w:numPr>
          <w:ilvl w:val="0"/>
          <w:numId w:val="13"/>
        </w:numPr>
        <w:tabs>
          <w:tab w:val="left" w:pos="6795"/>
        </w:tabs>
        <w:spacing w:after="0" w:line="240" w:lineRule="auto"/>
        <w:jc w:val="both"/>
        <w:rPr>
          <w:rFonts w:ascii="SassoonCRInfantMedium" w:hAnsi="SassoonCRInfantMedium" w:cstheme="minorHAnsi"/>
          <w:b/>
          <w:bCs/>
          <w:sz w:val="32"/>
          <w:szCs w:val="32"/>
          <w:u w:val="single"/>
          <w:lang w:val="en"/>
        </w:rPr>
      </w:pPr>
      <w:r>
        <w:rPr>
          <w:rFonts w:ascii="SassoonCRInfantMedium" w:hAnsi="SassoonCRInfantMedium" w:cstheme="minorHAnsi"/>
          <w:b/>
          <w:bCs/>
          <w:sz w:val="32"/>
          <w:szCs w:val="32"/>
          <w:u w:val="single"/>
          <w:lang w:val="en"/>
        </w:rPr>
        <w:t>The Economist</w:t>
      </w:r>
    </w:p>
    <w:p w:rsidR="00A108BC" w:rsidRDefault="00A108BC" w:rsidP="00A108BC">
      <w:pPr>
        <w:pStyle w:val="ListParagraph"/>
        <w:numPr>
          <w:ilvl w:val="0"/>
          <w:numId w:val="13"/>
        </w:numPr>
        <w:tabs>
          <w:tab w:val="left" w:pos="6795"/>
        </w:tabs>
        <w:spacing w:after="0" w:line="240" w:lineRule="auto"/>
        <w:jc w:val="both"/>
        <w:rPr>
          <w:rFonts w:ascii="SassoonCRInfantMedium" w:hAnsi="SassoonCRInfantMedium" w:cstheme="minorHAnsi"/>
          <w:b/>
          <w:bCs/>
          <w:sz w:val="32"/>
          <w:szCs w:val="32"/>
          <w:u w:val="single"/>
          <w:lang w:val="en"/>
        </w:rPr>
      </w:pPr>
      <w:r>
        <w:rPr>
          <w:rFonts w:ascii="SassoonCRInfantMedium" w:hAnsi="SassoonCRInfantMedium" w:cstheme="minorHAnsi"/>
          <w:b/>
          <w:bCs/>
          <w:sz w:val="32"/>
          <w:szCs w:val="32"/>
          <w:u w:val="single"/>
          <w:lang w:val="en"/>
        </w:rPr>
        <w:t xml:space="preserve">National geographic/ Geography Review </w:t>
      </w:r>
    </w:p>
    <w:p w:rsidR="00A108BC" w:rsidRDefault="00A108BC" w:rsidP="00A108BC">
      <w:pPr>
        <w:pStyle w:val="ListParagraph"/>
        <w:numPr>
          <w:ilvl w:val="0"/>
          <w:numId w:val="13"/>
        </w:numPr>
        <w:tabs>
          <w:tab w:val="left" w:pos="6795"/>
        </w:tabs>
        <w:spacing w:after="0" w:line="240" w:lineRule="auto"/>
        <w:jc w:val="both"/>
        <w:rPr>
          <w:rFonts w:ascii="SassoonCRInfantMedium" w:hAnsi="SassoonCRInfantMedium" w:cstheme="minorHAnsi"/>
          <w:b/>
          <w:bCs/>
          <w:sz w:val="32"/>
          <w:szCs w:val="32"/>
          <w:u w:val="single"/>
          <w:lang w:val="en"/>
        </w:rPr>
      </w:pPr>
      <w:r>
        <w:rPr>
          <w:rFonts w:ascii="SassoonCRInfantMedium" w:hAnsi="SassoonCRInfantMedium" w:cstheme="minorHAnsi"/>
          <w:b/>
          <w:bCs/>
          <w:sz w:val="32"/>
          <w:szCs w:val="32"/>
          <w:u w:val="single"/>
          <w:lang w:val="en"/>
        </w:rPr>
        <w:t>The Guardian</w:t>
      </w:r>
    </w:p>
    <w:p w:rsidR="009155F0" w:rsidRPr="004E2CFD" w:rsidRDefault="009155F0" w:rsidP="00A108BC">
      <w:pPr>
        <w:pStyle w:val="ListParagraph"/>
        <w:numPr>
          <w:ilvl w:val="0"/>
          <w:numId w:val="13"/>
        </w:numPr>
        <w:tabs>
          <w:tab w:val="left" w:pos="6795"/>
        </w:tabs>
        <w:spacing w:after="0" w:line="240" w:lineRule="auto"/>
        <w:jc w:val="both"/>
        <w:rPr>
          <w:rFonts w:ascii="SassoonCRInfantMedium" w:hAnsi="SassoonCRInfantMedium" w:cstheme="minorHAnsi"/>
          <w:b/>
          <w:bCs/>
          <w:sz w:val="32"/>
          <w:szCs w:val="32"/>
          <w:u w:val="single"/>
          <w:lang w:val="en"/>
        </w:rPr>
      </w:pPr>
      <w:r>
        <w:rPr>
          <w:rFonts w:ascii="SassoonCRInfantMedium" w:hAnsi="SassoonCRInfantMedium" w:cstheme="minorHAnsi"/>
          <w:b/>
          <w:bCs/>
          <w:sz w:val="32"/>
          <w:szCs w:val="32"/>
          <w:u w:val="single"/>
          <w:lang w:val="en"/>
        </w:rPr>
        <w:t xml:space="preserve">The Geographer: </w:t>
      </w:r>
      <w:hyperlink r:id="rId43" w:history="1">
        <w:r w:rsidRPr="009155F0">
          <w:rPr>
            <w:color w:val="0000FF"/>
            <w:u w:val="single"/>
          </w:rPr>
          <w:t>https://www.rsgs.org/the-geographer</w:t>
        </w:r>
      </w:hyperlink>
      <w:r>
        <w:t xml:space="preserve"> </w:t>
      </w:r>
    </w:p>
    <w:p w:rsidR="004E2CFD" w:rsidRDefault="004E2CFD" w:rsidP="00A108BC">
      <w:pPr>
        <w:pStyle w:val="ListParagraph"/>
        <w:numPr>
          <w:ilvl w:val="0"/>
          <w:numId w:val="13"/>
        </w:numPr>
        <w:tabs>
          <w:tab w:val="left" w:pos="6795"/>
        </w:tabs>
        <w:spacing w:after="0" w:line="240" w:lineRule="auto"/>
        <w:jc w:val="both"/>
        <w:rPr>
          <w:rFonts w:ascii="SassoonCRInfantMedium" w:hAnsi="SassoonCRInfantMedium" w:cstheme="minorHAnsi"/>
          <w:b/>
          <w:bCs/>
          <w:sz w:val="32"/>
          <w:szCs w:val="32"/>
          <w:u w:val="single"/>
          <w:lang w:val="en"/>
        </w:rPr>
      </w:pPr>
      <w:r>
        <w:rPr>
          <w:rFonts w:ascii="SassoonCRInfantMedium" w:hAnsi="SassoonCRInfantMedium" w:cstheme="minorHAnsi"/>
          <w:b/>
          <w:bCs/>
          <w:sz w:val="32"/>
          <w:szCs w:val="32"/>
          <w:u w:val="single"/>
          <w:lang w:val="en"/>
        </w:rPr>
        <w:t xml:space="preserve">Geographical Free Ebooks: </w:t>
      </w:r>
      <w:hyperlink r:id="rId44" w:history="1">
        <w:r w:rsidRPr="004E2CFD">
          <w:rPr>
            <w:color w:val="0000FF"/>
            <w:u w:val="single"/>
          </w:rPr>
          <w:t>https://geographical.co.uk/magazine/newsletters</w:t>
        </w:r>
      </w:hyperlink>
      <w:r>
        <w:t xml:space="preserve"> </w:t>
      </w:r>
    </w:p>
    <w:p w:rsidR="00A108BC" w:rsidRPr="00A108BC" w:rsidRDefault="00A108BC" w:rsidP="00A108BC">
      <w:pPr>
        <w:pStyle w:val="ListParagraph"/>
        <w:tabs>
          <w:tab w:val="left" w:pos="6795"/>
        </w:tabs>
        <w:spacing w:after="0" w:line="240" w:lineRule="auto"/>
        <w:ind w:left="153"/>
        <w:jc w:val="both"/>
        <w:rPr>
          <w:rFonts w:ascii="SassoonCRInfantMedium" w:hAnsi="SassoonCRInfantMedium" w:cstheme="minorHAnsi"/>
          <w:b/>
          <w:bCs/>
          <w:sz w:val="32"/>
          <w:szCs w:val="32"/>
          <w:u w:val="single"/>
          <w:lang w:val="en"/>
        </w:rPr>
      </w:pPr>
    </w:p>
    <w:p w:rsidR="00411432" w:rsidRPr="00A108BC" w:rsidRDefault="00411432" w:rsidP="00A108BC">
      <w:pPr>
        <w:tabs>
          <w:tab w:val="left" w:pos="5143"/>
        </w:tabs>
        <w:ind w:left="-567" w:firstLine="141"/>
        <w:rPr>
          <w:rFonts w:ascii="SassoonCRInfant" w:hAnsi="SassoonCRInfant"/>
          <w:sz w:val="32"/>
          <w:szCs w:val="32"/>
        </w:rPr>
      </w:pPr>
      <w:r w:rsidRPr="00411432">
        <w:rPr>
          <w:rFonts w:ascii="SassoonCRInfant" w:hAnsi="SassoonCRInfant"/>
          <w:b/>
          <w:bCs/>
          <w:sz w:val="32"/>
          <w:szCs w:val="32"/>
          <w:u w:val="single"/>
        </w:rPr>
        <w:t>Useful websites for revision</w:t>
      </w:r>
      <w:r w:rsidR="005D2ED4">
        <w:rPr>
          <w:rFonts w:ascii="SassoonCRInfant" w:hAnsi="SassoonCRInfant"/>
          <w:b/>
          <w:bCs/>
          <w:sz w:val="32"/>
          <w:szCs w:val="32"/>
          <w:u w:val="single"/>
        </w:rPr>
        <w:t>:</w:t>
      </w:r>
    </w:p>
    <w:p w:rsidR="00411432" w:rsidRPr="00A108BC" w:rsidRDefault="00564A58" w:rsidP="00A108BC">
      <w:pPr>
        <w:pStyle w:val="ListParagraph"/>
        <w:numPr>
          <w:ilvl w:val="0"/>
          <w:numId w:val="12"/>
        </w:numPr>
        <w:tabs>
          <w:tab w:val="left" w:pos="6795"/>
        </w:tabs>
        <w:ind w:left="284" w:hanging="426"/>
        <w:rPr>
          <w:rStyle w:val="Hyperlink"/>
          <w:b/>
          <w:bCs/>
          <w:color w:val="auto"/>
          <w:sz w:val="32"/>
          <w:szCs w:val="32"/>
        </w:rPr>
      </w:pPr>
      <w:hyperlink r:id="rId45" w:history="1">
        <w:r w:rsidR="00411432" w:rsidRPr="00A108BC">
          <w:rPr>
            <w:rStyle w:val="Hyperlink"/>
            <w:b/>
            <w:bCs/>
            <w:sz w:val="32"/>
            <w:szCs w:val="32"/>
          </w:rPr>
          <w:t>http://qualifications.pearson.com/en/qualifications/edexcel-a-levels/geography-2016.html</w:t>
        </w:r>
      </w:hyperlink>
    </w:p>
    <w:p w:rsidR="00A108BC" w:rsidRPr="00A108BC" w:rsidRDefault="00564A58" w:rsidP="00A108BC">
      <w:pPr>
        <w:pStyle w:val="ListParagraph"/>
        <w:numPr>
          <w:ilvl w:val="0"/>
          <w:numId w:val="12"/>
        </w:numPr>
        <w:tabs>
          <w:tab w:val="left" w:pos="6795"/>
        </w:tabs>
        <w:ind w:left="284" w:hanging="426"/>
        <w:rPr>
          <w:b/>
          <w:bCs/>
          <w:sz w:val="32"/>
          <w:szCs w:val="32"/>
          <w:u w:val="single"/>
        </w:rPr>
      </w:pPr>
      <w:hyperlink r:id="rId46" w:history="1">
        <w:r w:rsidR="00A108BC" w:rsidRPr="00A108BC">
          <w:rPr>
            <w:b/>
            <w:bCs/>
            <w:color w:val="0000FF"/>
            <w:sz w:val="32"/>
            <w:szCs w:val="32"/>
            <w:u w:val="single"/>
          </w:rPr>
          <w:t>https://geographyrevisionalevel.weebly.com/</w:t>
        </w:r>
      </w:hyperlink>
    </w:p>
    <w:p w:rsidR="00411432" w:rsidRPr="00A108BC" w:rsidRDefault="00564A58" w:rsidP="00A108BC">
      <w:pPr>
        <w:pStyle w:val="ListParagraph"/>
        <w:numPr>
          <w:ilvl w:val="0"/>
          <w:numId w:val="12"/>
        </w:numPr>
        <w:tabs>
          <w:tab w:val="left" w:pos="6795"/>
        </w:tabs>
        <w:ind w:left="284" w:hanging="426"/>
        <w:rPr>
          <w:b/>
          <w:bCs/>
          <w:sz w:val="32"/>
          <w:szCs w:val="32"/>
          <w:u w:val="single"/>
        </w:rPr>
      </w:pPr>
      <w:hyperlink r:id="rId47" w:history="1">
        <w:r w:rsidR="00411432" w:rsidRPr="00A108BC">
          <w:rPr>
            <w:rStyle w:val="Hyperlink"/>
            <w:b/>
            <w:bCs/>
            <w:sz w:val="32"/>
            <w:szCs w:val="32"/>
          </w:rPr>
          <w:t>http://www.coolgeography.co.uk/advanced/</w:t>
        </w:r>
      </w:hyperlink>
    </w:p>
    <w:p w:rsidR="00411432" w:rsidRPr="00A108BC" w:rsidRDefault="00564A58" w:rsidP="00A108BC">
      <w:pPr>
        <w:pStyle w:val="ListParagraph"/>
        <w:numPr>
          <w:ilvl w:val="0"/>
          <w:numId w:val="12"/>
        </w:numPr>
        <w:tabs>
          <w:tab w:val="left" w:pos="6795"/>
        </w:tabs>
        <w:ind w:left="284" w:hanging="426"/>
        <w:rPr>
          <w:b/>
          <w:bCs/>
          <w:sz w:val="32"/>
          <w:szCs w:val="32"/>
          <w:u w:val="single"/>
        </w:rPr>
      </w:pPr>
      <w:hyperlink r:id="rId48" w:history="1">
        <w:r w:rsidR="00411432" w:rsidRPr="00A108BC">
          <w:rPr>
            <w:rStyle w:val="Hyperlink"/>
            <w:b/>
            <w:bCs/>
            <w:sz w:val="32"/>
            <w:szCs w:val="32"/>
          </w:rPr>
          <w:t>http://www.geographyalltheway.com/</w:t>
        </w:r>
      </w:hyperlink>
    </w:p>
    <w:p w:rsidR="00411432" w:rsidRPr="00A108BC" w:rsidRDefault="00564A58" w:rsidP="00A108BC">
      <w:pPr>
        <w:pStyle w:val="ListParagraph"/>
        <w:numPr>
          <w:ilvl w:val="0"/>
          <w:numId w:val="12"/>
        </w:numPr>
        <w:tabs>
          <w:tab w:val="left" w:pos="6795"/>
        </w:tabs>
        <w:ind w:left="284" w:hanging="426"/>
        <w:rPr>
          <w:b/>
          <w:bCs/>
          <w:sz w:val="32"/>
          <w:szCs w:val="32"/>
          <w:u w:val="single"/>
        </w:rPr>
      </w:pPr>
      <w:hyperlink r:id="rId49" w:history="1">
        <w:r w:rsidR="00411432" w:rsidRPr="00A108BC">
          <w:rPr>
            <w:rStyle w:val="Hyperlink"/>
            <w:b/>
            <w:bCs/>
            <w:sz w:val="32"/>
            <w:szCs w:val="32"/>
          </w:rPr>
          <w:t>http://www.s-cool.co.uk/a-level</w:t>
        </w:r>
      </w:hyperlink>
    </w:p>
    <w:p w:rsidR="00411432" w:rsidRPr="00A108BC" w:rsidRDefault="00564A58" w:rsidP="00A108BC">
      <w:pPr>
        <w:pStyle w:val="ListParagraph"/>
        <w:numPr>
          <w:ilvl w:val="0"/>
          <w:numId w:val="12"/>
        </w:numPr>
        <w:tabs>
          <w:tab w:val="left" w:pos="6795"/>
        </w:tabs>
        <w:ind w:left="284" w:hanging="426"/>
        <w:rPr>
          <w:b/>
          <w:bCs/>
          <w:sz w:val="32"/>
          <w:szCs w:val="32"/>
          <w:u w:val="single"/>
        </w:rPr>
      </w:pPr>
      <w:hyperlink r:id="rId50" w:history="1">
        <w:r w:rsidR="00411432" w:rsidRPr="00A108BC">
          <w:rPr>
            <w:rStyle w:val="Hyperlink"/>
            <w:b/>
            <w:bCs/>
            <w:sz w:val="32"/>
            <w:szCs w:val="32"/>
          </w:rPr>
          <w:t>https://geographyas.info/</w:t>
        </w:r>
      </w:hyperlink>
    </w:p>
    <w:p w:rsidR="00411432" w:rsidRPr="00A108BC" w:rsidRDefault="00564A58" w:rsidP="00A108BC">
      <w:pPr>
        <w:pStyle w:val="ListParagraph"/>
        <w:numPr>
          <w:ilvl w:val="0"/>
          <w:numId w:val="12"/>
        </w:numPr>
        <w:tabs>
          <w:tab w:val="left" w:pos="6795"/>
        </w:tabs>
        <w:ind w:left="284" w:hanging="426"/>
        <w:rPr>
          <w:b/>
          <w:bCs/>
          <w:sz w:val="32"/>
          <w:szCs w:val="32"/>
          <w:u w:val="single"/>
        </w:rPr>
      </w:pPr>
      <w:hyperlink r:id="rId51" w:history="1">
        <w:r w:rsidR="00411432" w:rsidRPr="00A108BC">
          <w:rPr>
            <w:rStyle w:val="Hyperlink"/>
            <w:b/>
            <w:bCs/>
            <w:sz w:val="32"/>
            <w:szCs w:val="32"/>
          </w:rPr>
          <w:t>http://www.hoddereducation.co.uk/myrevisionnotesdownloads</w:t>
        </w:r>
      </w:hyperlink>
    </w:p>
    <w:p w:rsidR="00DB2521" w:rsidRPr="009155F0" w:rsidRDefault="00DB2521" w:rsidP="00434B2B">
      <w:pPr>
        <w:pStyle w:val="ListParagraph"/>
        <w:tabs>
          <w:tab w:val="left" w:pos="6795"/>
        </w:tabs>
        <w:ind w:left="284"/>
        <w:rPr>
          <w:b/>
          <w:bCs/>
          <w:sz w:val="32"/>
          <w:szCs w:val="32"/>
          <w:u w:val="single"/>
        </w:rPr>
      </w:pPr>
    </w:p>
    <w:sectPr w:rsidR="00DB2521" w:rsidRPr="009155F0" w:rsidSect="003C66D3">
      <w:pgSz w:w="11906" w:h="16838"/>
      <w:pgMar w:top="1440" w:right="1440" w:bottom="709" w:left="1276"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23E" w:rsidRDefault="002A723E" w:rsidP="002A723E">
      <w:pPr>
        <w:spacing w:after="0" w:line="240" w:lineRule="auto"/>
      </w:pPr>
      <w:r>
        <w:separator/>
      </w:r>
    </w:p>
  </w:endnote>
  <w:endnote w:type="continuationSeparator" w:id="0">
    <w:p w:rsidR="002A723E" w:rsidRDefault="002A723E" w:rsidP="002A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SassoonCRInfant">
    <w:altName w:val="Corbel"/>
    <w:charset w:val="00"/>
    <w:family w:val="auto"/>
    <w:pitch w:val="variable"/>
    <w:sig w:usb0="00000001" w:usb1="1000204A" w:usb2="00000000" w:usb3="00000000" w:csb0="00000111" w:csb1="00000000"/>
  </w:font>
  <w:font w:name="SassoonCRInfantMedium">
    <w:altName w:val="Corbel"/>
    <w:charset w:val="00"/>
    <w:family w:val="auto"/>
    <w:pitch w:val="variable"/>
    <w:sig w:usb0="00000001" w:usb1="1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23E" w:rsidRDefault="002A723E" w:rsidP="002A723E">
      <w:pPr>
        <w:spacing w:after="0" w:line="240" w:lineRule="auto"/>
      </w:pPr>
      <w:r>
        <w:separator/>
      </w:r>
    </w:p>
  </w:footnote>
  <w:footnote w:type="continuationSeparator" w:id="0">
    <w:p w:rsidR="002A723E" w:rsidRDefault="002A723E" w:rsidP="002A7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2BD2"/>
    <w:multiLevelType w:val="hybridMultilevel"/>
    <w:tmpl w:val="9B8E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4274B"/>
    <w:multiLevelType w:val="hybridMultilevel"/>
    <w:tmpl w:val="2CC6FDE8"/>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0AEC2871"/>
    <w:multiLevelType w:val="hybridMultilevel"/>
    <w:tmpl w:val="4380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74185"/>
    <w:multiLevelType w:val="hybridMultilevel"/>
    <w:tmpl w:val="A552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E48EB"/>
    <w:multiLevelType w:val="hybridMultilevel"/>
    <w:tmpl w:val="44CE1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014AC"/>
    <w:multiLevelType w:val="hybridMultilevel"/>
    <w:tmpl w:val="55CE3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454FCD"/>
    <w:multiLevelType w:val="hybridMultilevel"/>
    <w:tmpl w:val="620E304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2D2B7A7A"/>
    <w:multiLevelType w:val="hybridMultilevel"/>
    <w:tmpl w:val="ED1A8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317DAF"/>
    <w:multiLevelType w:val="hybridMultilevel"/>
    <w:tmpl w:val="E0D4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E4B9B"/>
    <w:multiLevelType w:val="hybridMultilevel"/>
    <w:tmpl w:val="89CA805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3BC94D72"/>
    <w:multiLevelType w:val="hybridMultilevel"/>
    <w:tmpl w:val="A20A0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046DF"/>
    <w:multiLevelType w:val="hybridMultilevel"/>
    <w:tmpl w:val="572E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1154A"/>
    <w:multiLevelType w:val="hybridMultilevel"/>
    <w:tmpl w:val="FA3A4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285574"/>
    <w:multiLevelType w:val="hybridMultilevel"/>
    <w:tmpl w:val="95402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6D0776"/>
    <w:multiLevelType w:val="hybridMultilevel"/>
    <w:tmpl w:val="5156A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8D27DA"/>
    <w:multiLevelType w:val="hybridMultilevel"/>
    <w:tmpl w:val="17B8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873CD"/>
    <w:multiLevelType w:val="hybridMultilevel"/>
    <w:tmpl w:val="5A42FD8C"/>
    <w:lvl w:ilvl="0" w:tplc="79DC60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911B6"/>
    <w:multiLevelType w:val="hybridMultilevel"/>
    <w:tmpl w:val="55CE3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EA55E5"/>
    <w:multiLevelType w:val="hybridMultilevel"/>
    <w:tmpl w:val="DF2C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A13871"/>
    <w:multiLevelType w:val="hybridMultilevel"/>
    <w:tmpl w:val="F65A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C14F21"/>
    <w:multiLevelType w:val="hybridMultilevel"/>
    <w:tmpl w:val="D84EEAB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4C848C4"/>
    <w:multiLevelType w:val="hybridMultilevel"/>
    <w:tmpl w:val="A0AED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2B2443"/>
    <w:multiLevelType w:val="hybridMultilevel"/>
    <w:tmpl w:val="BB24F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AB38D2"/>
    <w:multiLevelType w:val="hybridMultilevel"/>
    <w:tmpl w:val="0CE85B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6B51DC1"/>
    <w:multiLevelType w:val="hybridMultilevel"/>
    <w:tmpl w:val="50D4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D56596"/>
    <w:multiLevelType w:val="hybridMultilevel"/>
    <w:tmpl w:val="D0A6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14400"/>
    <w:multiLevelType w:val="hybridMultilevel"/>
    <w:tmpl w:val="FBD25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F236FF"/>
    <w:multiLevelType w:val="hybridMultilevel"/>
    <w:tmpl w:val="E4F05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08790C"/>
    <w:multiLevelType w:val="hybridMultilevel"/>
    <w:tmpl w:val="D4DED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A75EBE"/>
    <w:multiLevelType w:val="hybridMultilevel"/>
    <w:tmpl w:val="06D2F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026BE7"/>
    <w:multiLevelType w:val="hybridMultilevel"/>
    <w:tmpl w:val="ADC05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B4101C"/>
    <w:multiLevelType w:val="hybridMultilevel"/>
    <w:tmpl w:val="65C6C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7866E3"/>
    <w:multiLevelType w:val="hybridMultilevel"/>
    <w:tmpl w:val="95E2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BE56BD"/>
    <w:multiLevelType w:val="hybridMultilevel"/>
    <w:tmpl w:val="052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97567D"/>
    <w:multiLevelType w:val="hybridMultilevel"/>
    <w:tmpl w:val="9304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4D0C79"/>
    <w:multiLevelType w:val="hybridMultilevel"/>
    <w:tmpl w:val="7458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0D4A02"/>
    <w:multiLevelType w:val="hybridMultilevel"/>
    <w:tmpl w:val="F8B4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22"/>
  </w:num>
  <w:num w:numId="4">
    <w:abstractNumId w:val="32"/>
  </w:num>
  <w:num w:numId="5">
    <w:abstractNumId w:val="8"/>
  </w:num>
  <w:num w:numId="6">
    <w:abstractNumId w:val="2"/>
  </w:num>
  <w:num w:numId="7">
    <w:abstractNumId w:val="10"/>
  </w:num>
  <w:num w:numId="8">
    <w:abstractNumId w:val="11"/>
  </w:num>
  <w:num w:numId="9">
    <w:abstractNumId w:val="18"/>
  </w:num>
  <w:num w:numId="10">
    <w:abstractNumId w:val="19"/>
  </w:num>
  <w:num w:numId="11">
    <w:abstractNumId w:val="29"/>
  </w:num>
  <w:num w:numId="12">
    <w:abstractNumId w:val="24"/>
  </w:num>
  <w:num w:numId="13">
    <w:abstractNumId w:val="9"/>
  </w:num>
  <w:num w:numId="14">
    <w:abstractNumId w:val="20"/>
  </w:num>
  <w:num w:numId="15">
    <w:abstractNumId w:val="27"/>
  </w:num>
  <w:num w:numId="16">
    <w:abstractNumId w:val="5"/>
  </w:num>
  <w:num w:numId="17">
    <w:abstractNumId w:val="17"/>
  </w:num>
  <w:num w:numId="18">
    <w:abstractNumId w:val="21"/>
  </w:num>
  <w:num w:numId="19">
    <w:abstractNumId w:val="7"/>
  </w:num>
  <w:num w:numId="20">
    <w:abstractNumId w:val="31"/>
  </w:num>
  <w:num w:numId="21">
    <w:abstractNumId w:val="4"/>
  </w:num>
  <w:num w:numId="22">
    <w:abstractNumId w:val="16"/>
  </w:num>
  <w:num w:numId="23">
    <w:abstractNumId w:val="28"/>
  </w:num>
  <w:num w:numId="24">
    <w:abstractNumId w:val="36"/>
  </w:num>
  <w:num w:numId="25">
    <w:abstractNumId w:val="26"/>
  </w:num>
  <w:num w:numId="26">
    <w:abstractNumId w:val="30"/>
  </w:num>
  <w:num w:numId="27">
    <w:abstractNumId w:val="12"/>
  </w:num>
  <w:num w:numId="28">
    <w:abstractNumId w:val="23"/>
  </w:num>
  <w:num w:numId="29">
    <w:abstractNumId w:val="1"/>
  </w:num>
  <w:num w:numId="30">
    <w:abstractNumId w:val="6"/>
  </w:num>
  <w:num w:numId="31">
    <w:abstractNumId w:val="14"/>
  </w:num>
  <w:num w:numId="32">
    <w:abstractNumId w:val="25"/>
  </w:num>
  <w:num w:numId="33">
    <w:abstractNumId w:val="13"/>
  </w:num>
  <w:num w:numId="34">
    <w:abstractNumId w:val="0"/>
  </w:num>
  <w:num w:numId="35">
    <w:abstractNumId w:val="34"/>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3E"/>
    <w:rsid w:val="00091BC2"/>
    <w:rsid w:val="000E6556"/>
    <w:rsid w:val="0013383C"/>
    <w:rsid w:val="00164F9D"/>
    <w:rsid w:val="001846B5"/>
    <w:rsid w:val="00256A40"/>
    <w:rsid w:val="00265D55"/>
    <w:rsid w:val="00291C10"/>
    <w:rsid w:val="002A723E"/>
    <w:rsid w:val="002B3A00"/>
    <w:rsid w:val="00314AEC"/>
    <w:rsid w:val="003275BE"/>
    <w:rsid w:val="003A7ADE"/>
    <w:rsid w:val="003C66D3"/>
    <w:rsid w:val="003F32AD"/>
    <w:rsid w:val="00411432"/>
    <w:rsid w:val="00434B2B"/>
    <w:rsid w:val="00497952"/>
    <w:rsid w:val="004B2E3E"/>
    <w:rsid w:val="004E2CFD"/>
    <w:rsid w:val="00531081"/>
    <w:rsid w:val="00536BFF"/>
    <w:rsid w:val="00564A58"/>
    <w:rsid w:val="005C2A56"/>
    <w:rsid w:val="005D2ED4"/>
    <w:rsid w:val="005F563D"/>
    <w:rsid w:val="00651081"/>
    <w:rsid w:val="00697AE2"/>
    <w:rsid w:val="006A4337"/>
    <w:rsid w:val="00710F9C"/>
    <w:rsid w:val="00736FA3"/>
    <w:rsid w:val="007A222E"/>
    <w:rsid w:val="007A2C5A"/>
    <w:rsid w:val="009155F0"/>
    <w:rsid w:val="00994E84"/>
    <w:rsid w:val="00A108BC"/>
    <w:rsid w:val="00AA6572"/>
    <w:rsid w:val="00AE2F21"/>
    <w:rsid w:val="00B24ED3"/>
    <w:rsid w:val="00C82623"/>
    <w:rsid w:val="00CB3DC6"/>
    <w:rsid w:val="00D13A56"/>
    <w:rsid w:val="00D902BA"/>
    <w:rsid w:val="00DB2521"/>
    <w:rsid w:val="00DE2F00"/>
    <w:rsid w:val="00E3566E"/>
    <w:rsid w:val="00EB1A4C"/>
    <w:rsid w:val="00EB4505"/>
    <w:rsid w:val="00ED0788"/>
    <w:rsid w:val="00EF224A"/>
    <w:rsid w:val="00F5588E"/>
    <w:rsid w:val="00F57043"/>
    <w:rsid w:val="00F72F2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55B48-23AB-48AD-AE74-E6200942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23E"/>
  </w:style>
  <w:style w:type="paragraph" w:styleId="Footer">
    <w:name w:val="footer"/>
    <w:basedOn w:val="Normal"/>
    <w:link w:val="FooterChar"/>
    <w:uiPriority w:val="99"/>
    <w:unhideWhenUsed/>
    <w:rsid w:val="002A7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23E"/>
  </w:style>
  <w:style w:type="paragraph" w:styleId="ListParagraph">
    <w:name w:val="List Paragraph"/>
    <w:basedOn w:val="Normal"/>
    <w:uiPriority w:val="34"/>
    <w:qFormat/>
    <w:rsid w:val="002A723E"/>
    <w:pPr>
      <w:ind w:left="720"/>
      <w:contextualSpacing/>
    </w:pPr>
  </w:style>
  <w:style w:type="paragraph" w:styleId="BalloonText">
    <w:name w:val="Balloon Text"/>
    <w:basedOn w:val="Normal"/>
    <w:link w:val="BalloonTextChar"/>
    <w:uiPriority w:val="99"/>
    <w:semiHidden/>
    <w:unhideWhenUsed/>
    <w:rsid w:val="002A7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23E"/>
    <w:rPr>
      <w:rFonts w:ascii="Tahoma" w:hAnsi="Tahoma" w:cs="Tahoma"/>
      <w:sz w:val="16"/>
      <w:szCs w:val="16"/>
    </w:rPr>
  </w:style>
  <w:style w:type="character" w:styleId="Hyperlink">
    <w:name w:val="Hyperlink"/>
    <w:basedOn w:val="DefaultParagraphFont"/>
    <w:uiPriority w:val="99"/>
    <w:unhideWhenUsed/>
    <w:rsid w:val="00411432"/>
    <w:rPr>
      <w:color w:val="0000FF" w:themeColor="hyperlink"/>
      <w:u w:val="single"/>
    </w:rPr>
  </w:style>
  <w:style w:type="table" w:styleId="TableGrid">
    <w:name w:val="Table Grid"/>
    <w:basedOn w:val="TableNormal"/>
    <w:uiPriority w:val="59"/>
    <w:rsid w:val="0032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97AE2"/>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guides.dartmouth.edu/human_geography/main" TargetMode="External"/><Relationship Id="rId18" Type="http://schemas.openxmlformats.org/officeDocument/2006/relationships/hyperlink" Target="https://www.youtube.com/watch?v=xkjEzYg1PwU" TargetMode="External"/><Relationship Id="rId26" Type="http://schemas.openxmlformats.org/officeDocument/2006/relationships/hyperlink" Target="https://www.bbc.co.uk/programmes/b008q0sp" TargetMode="External"/><Relationship Id="rId39"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www.theguardian.com/society/2001/mar/19/regeneration.urbanregeneration1" TargetMode="External"/><Relationship Id="rId34" Type="http://schemas.openxmlformats.org/officeDocument/2006/relationships/hyperlink" Target="https://www.nationalgeographic.org/encyclopedia/coast/" TargetMode="External"/><Relationship Id="rId42" Type="http://schemas.openxmlformats.org/officeDocument/2006/relationships/image" Target="media/image8.jpeg"/><Relationship Id="rId47" Type="http://schemas.openxmlformats.org/officeDocument/2006/relationships/hyperlink" Target="http://www.coolgeography.co.uk/advanced/" TargetMode="External"/><Relationship Id="rId50" Type="http://schemas.openxmlformats.org/officeDocument/2006/relationships/hyperlink" Target="https://geographyas.info/" TargetMode="External"/><Relationship Id="rId7" Type="http://schemas.openxmlformats.org/officeDocument/2006/relationships/image" Target="media/image1.png"/><Relationship Id="rId12" Type="http://schemas.openxmlformats.org/officeDocument/2006/relationships/hyperlink" Target="https://www.ft.com/content/49a7c20a-72a2-11ea-95fe-fcd274e920ca" TargetMode="External"/><Relationship Id="rId17" Type="http://schemas.openxmlformats.org/officeDocument/2006/relationships/hyperlink" Target="https://www.youtube.com/watch?v=4o_Kp49zuSM" TargetMode="External"/><Relationship Id="rId25" Type="http://schemas.openxmlformats.org/officeDocument/2006/relationships/hyperlink" Target="https://www.parcast.com/naturaldisasters" TargetMode="External"/><Relationship Id="rId33" Type="http://schemas.openxmlformats.org/officeDocument/2006/relationships/hyperlink" Target="https://www.bbc.co.uk/programmes/m00051gj" TargetMode="External"/><Relationship Id="rId38" Type="http://schemas.openxmlformats.org/officeDocument/2006/relationships/image" Target="media/image4.jpeg"/><Relationship Id="rId46" Type="http://schemas.openxmlformats.org/officeDocument/2006/relationships/hyperlink" Target="https://geographyrevisionalevel.weebly.com/" TargetMode="External"/><Relationship Id="rId2" Type="http://schemas.openxmlformats.org/officeDocument/2006/relationships/styles" Target="styles.xml"/><Relationship Id="rId16" Type="http://schemas.openxmlformats.org/officeDocument/2006/relationships/hyperlink" Target="https://www.youtube.com/watch?v=s_iwrt7D5OA" TargetMode="External"/><Relationship Id="rId20" Type="http://schemas.openxmlformats.org/officeDocument/2006/relationships/hyperlink" Target="https://www.theguardian.com/news/audio/2017/aug/04/the-real-cost-of-regeneration-podcast" TargetMode="External"/><Relationship Id="rId29" Type="http://schemas.openxmlformats.org/officeDocument/2006/relationships/hyperlink" Target="https://www.geolsoc.org.uk/Plate-Tectonics/Chap2-What-is-a-Plate" TargetMode="External"/><Relationship Id="rId41"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geographic.org/encyclopedia/international-organization/" TargetMode="External"/><Relationship Id="rId24" Type="http://schemas.openxmlformats.org/officeDocument/2006/relationships/hyperlink" Target="https://www.youtube.com/watch?v=DrwYtGf40hA" TargetMode="External"/><Relationship Id="rId32" Type="http://schemas.openxmlformats.org/officeDocument/2006/relationships/hyperlink" Target="http://www.bbc.co.uk/programmes/b08mb1g0" TargetMode="External"/><Relationship Id="rId37" Type="http://schemas.openxmlformats.org/officeDocument/2006/relationships/image" Target="media/image3.png"/><Relationship Id="rId40" Type="http://schemas.openxmlformats.org/officeDocument/2006/relationships/image" Target="media/image6.jpeg"/><Relationship Id="rId45" Type="http://schemas.openxmlformats.org/officeDocument/2006/relationships/hyperlink" Target="http://qualifications.pearson.com/en/qualifications/edexcel-a-levels/geography-2016.htm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5SnR-e0S6Ic" TargetMode="External"/><Relationship Id="rId23" Type="http://schemas.openxmlformats.org/officeDocument/2006/relationships/hyperlink" Target="https://www.gresham.ac.uk/series/volcanoes/" TargetMode="External"/><Relationship Id="rId28" Type="http://schemas.openxmlformats.org/officeDocument/2006/relationships/hyperlink" Target="https://www.livescience.com/37706-what-is-plate-tectonics.html" TargetMode="External"/><Relationship Id="rId36" Type="http://schemas.openxmlformats.org/officeDocument/2006/relationships/image" Target="media/image2.jpeg"/><Relationship Id="rId49" Type="http://schemas.openxmlformats.org/officeDocument/2006/relationships/hyperlink" Target="http://www.s-cool.co.uk/a-level" TargetMode="External"/><Relationship Id="rId10" Type="http://schemas.openxmlformats.org/officeDocument/2006/relationships/hyperlink" Target="https://www.economist.com/podcasts/2019/01/24/is-this-the-era-of-slowbalisation" TargetMode="External"/><Relationship Id="rId19" Type="http://schemas.openxmlformats.org/officeDocument/2006/relationships/hyperlink" Target="https://www.citymetric.com/skylines/podcast-regeneration-game-4703" TargetMode="External"/><Relationship Id="rId31" Type="http://schemas.openxmlformats.org/officeDocument/2006/relationships/hyperlink" Target="https://www.youtube.com/watch?v=3RauOeHkQk4" TargetMode="External"/><Relationship Id="rId44" Type="http://schemas.openxmlformats.org/officeDocument/2006/relationships/hyperlink" Target="https://geographical.co.uk/magazine/newsletter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sounds/play/p057b865" TargetMode="External"/><Relationship Id="rId14" Type="http://schemas.openxmlformats.org/officeDocument/2006/relationships/hyperlink" Target="https://www.youtube.com/watch?v=xUYNB4a8d2U" TargetMode="External"/><Relationship Id="rId22" Type="http://schemas.openxmlformats.org/officeDocument/2006/relationships/hyperlink" Target="https://www.independent.co.uk/voices/regeneration-housing-gentrification-crime-housing-estates-community-a7637771.html" TargetMode="External"/><Relationship Id="rId27" Type="http://schemas.openxmlformats.org/officeDocument/2006/relationships/hyperlink" Target="https://www.rgs.org/schools/teaching-resources/plate-tectonics-and-earthquake-prediction/" TargetMode="External"/><Relationship Id="rId30" Type="http://schemas.openxmlformats.org/officeDocument/2006/relationships/hyperlink" Target="https://www.youtube.com/watch?v=WArROU2Axug" TargetMode="External"/><Relationship Id="rId35" Type="http://schemas.openxmlformats.org/officeDocument/2006/relationships/hyperlink" Target="https://www.climatecentral.org/news/report-flooded-future-global-vulnerability-to-sea-level-rise-worse-than-previously-understood" TargetMode="External"/><Relationship Id="rId43" Type="http://schemas.openxmlformats.org/officeDocument/2006/relationships/hyperlink" Target="https://www.rsgs.org/the-geographer" TargetMode="External"/><Relationship Id="rId48" Type="http://schemas.openxmlformats.org/officeDocument/2006/relationships/hyperlink" Target="http://www.geographyalltheway.com/" TargetMode="External"/><Relationship Id="rId8" Type="http://schemas.openxmlformats.org/officeDocument/2006/relationships/hyperlink" Target="https://www.theguardian.com/news/audio/2017/jul/31/globalisation-the-rise-and-fall-of-an-idea-that-swept-the-world-podcast" TargetMode="External"/><Relationship Id="rId51" Type="http://schemas.openxmlformats.org/officeDocument/2006/relationships/hyperlink" Target="http://www.hoddereducation.co.uk/myrevisionnotes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School</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Gershon</dc:creator>
  <cp:lastModifiedBy>Katie Abrams</cp:lastModifiedBy>
  <cp:revision>2</cp:revision>
  <dcterms:created xsi:type="dcterms:W3CDTF">2020-04-29T14:39:00Z</dcterms:created>
  <dcterms:modified xsi:type="dcterms:W3CDTF">2020-04-29T14:39:00Z</dcterms:modified>
</cp:coreProperties>
</file>